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9C" w:rsidRPr="005A5A34" w:rsidRDefault="0098109C" w:rsidP="000A4093">
      <w:pPr>
        <w:pStyle w:val="Sinespaciado"/>
        <w:rPr>
          <w:rFonts w:ascii="Arial Narrow" w:hAnsi="Arial Narrow" w:cs="Arial Narrow"/>
          <w:color w:val="006600"/>
          <w:u w:val="single"/>
        </w:rPr>
      </w:pPr>
      <w:bookmarkStart w:id="0" w:name="_GoBack"/>
      <w:bookmarkEnd w:id="0"/>
    </w:p>
    <w:p w:rsidR="0098109C" w:rsidRPr="005A5A34" w:rsidRDefault="0098109C" w:rsidP="000A4093">
      <w:pPr>
        <w:pStyle w:val="Sinespaciado"/>
        <w:rPr>
          <w:rFonts w:ascii="Arial Narrow" w:hAnsi="Arial Narrow" w:cs="Arial Narrow"/>
          <w:color w:val="006600"/>
          <w:u w:val="single"/>
        </w:rPr>
      </w:pPr>
    </w:p>
    <w:p w:rsidR="0098109C" w:rsidRPr="00CD52E5" w:rsidRDefault="0098109C" w:rsidP="007C73EB">
      <w:pPr>
        <w:rPr>
          <w:rStyle w:val="A9"/>
          <w:rFonts w:ascii="Arial" w:hAnsi="Arial" w:cs="Arial"/>
          <w:b w:val="0"/>
          <w:color w:val="808080"/>
          <w:sz w:val="43"/>
          <w:szCs w:val="43"/>
        </w:rPr>
      </w:pPr>
      <w:r w:rsidRPr="00CD52E5">
        <w:rPr>
          <w:rStyle w:val="A9"/>
          <w:rFonts w:ascii="Arial" w:hAnsi="Arial" w:cs="Arial"/>
          <w:b w:val="0"/>
          <w:color w:val="808080"/>
          <w:sz w:val="43"/>
          <w:szCs w:val="43"/>
        </w:rPr>
        <w:t>Laboratorio Narni_progettare il paesaggio storico urbano</w:t>
      </w:r>
    </w:p>
    <w:p w:rsidR="0098109C" w:rsidRPr="006E7F9A" w:rsidRDefault="0098109C" w:rsidP="007C73EB">
      <w:pPr>
        <w:pStyle w:val="Sinespaciado"/>
        <w:rPr>
          <w:rFonts w:ascii="Arial Narrow" w:hAnsi="Arial Narrow" w:cs="Arial Narrow"/>
          <w:spacing w:val="10"/>
          <w:w w:val="80"/>
          <w:sz w:val="30"/>
          <w:szCs w:val="30"/>
          <w:lang w:val="es-ES"/>
        </w:rPr>
      </w:pPr>
      <w:r w:rsidRPr="006E7F9A">
        <w:rPr>
          <w:rFonts w:ascii="Arial Narrow" w:hAnsi="Arial Narrow" w:cs="Arial Narrow"/>
          <w:spacing w:val="10"/>
          <w:w w:val="80"/>
          <w:sz w:val="30"/>
          <w:szCs w:val="30"/>
          <w:lang w:val="es-ES"/>
        </w:rPr>
        <w:t>WORKSHOP INTERNACIONAL DE PROYECTOS ARQUITECTÓNICOS</w:t>
      </w:r>
    </w:p>
    <w:p w:rsidR="0098109C" w:rsidRPr="00AC583C" w:rsidRDefault="0098109C" w:rsidP="009010CD">
      <w:pPr>
        <w:ind w:right="424"/>
        <w:jc w:val="both"/>
        <w:rPr>
          <w:rStyle w:val="A9"/>
          <w:rFonts w:ascii="Arial Narrow" w:hAnsi="Arial Narrow" w:cs="Century Gothic"/>
          <w:color w:val="auto"/>
          <w:sz w:val="20"/>
          <w:lang w:val="es-ES"/>
        </w:rPr>
      </w:pPr>
    </w:p>
    <w:p w:rsidR="0098109C" w:rsidRPr="006B6513" w:rsidRDefault="0098109C" w:rsidP="009010CD">
      <w:pPr>
        <w:ind w:right="424"/>
        <w:jc w:val="both"/>
        <w:rPr>
          <w:rStyle w:val="A9"/>
          <w:rFonts w:ascii="Arial Narrow" w:hAnsi="Arial Narrow" w:cs="Century Gothic"/>
          <w:color w:val="auto"/>
          <w:sz w:val="18"/>
          <w:szCs w:val="18"/>
          <w:lang w:val="es-ES"/>
        </w:rPr>
      </w:pPr>
      <w:r w:rsidRPr="006B6513">
        <w:rPr>
          <w:rStyle w:val="A9"/>
          <w:rFonts w:ascii="Arial Narrow" w:hAnsi="Arial Narrow" w:cs="Century Gothic"/>
          <w:color w:val="auto"/>
          <w:sz w:val="18"/>
          <w:szCs w:val="18"/>
          <w:lang w:val="es-ES"/>
        </w:rPr>
        <w:t>La identidad cultural y los bienes materiales de nuestras ciudades históricas son elementos fundamentales para un futuro compartido y sostenible del Viejo Continente: proyectar la conservación, la transformación, el reciclaje, dirigiendo las políticas a la participación activa en las dinámicas de la vida contemporánea, es el desafío que tenemos</w:t>
      </w:r>
      <w:r>
        <w:rPr>
          <w:rStyle w:val="A9"/>
          <w:rFonts w:ascii="Arial Narrow" w:hAnsi="Arial Narrow" w:cs="Century Gothic"/>
          <w:color w:val="auto"/>
          <w:sz w:val="18"/>
          <w:szCs w:val="18"/>
          <w:lang w:val="es-ES"/>
        </w:rPr>
        <w:t xml:space="preserve"> delante</w:t>
      </w:r>
      <w:r w:rsidRPr="006B6513">
        <w:rPr>
          <w:rStyle w:val="A9"/>
          <w:rFonts w:ascii="Arial Narrow" w:hAnsi="Arial Narrow" w:cs="Century Gothic"/>
          <w:color w:val="auto"/>
          <w:sz w:val="18"/>
          <w:szCs w:val="18"/>
          <w:lang w:val="es-ES"/>
        </w:rPr>
        <w:t xml:space="preserve"> para los próximos años. De un modo especial los centros históricos de pequeñas y medianas dimensiones cuentan con un potencial enorme que es subestimado en la actualidad. Solo el proyecto entendido como visión estratégica de amplio espectro puede orientar, en el presente, el futuro de la ciudad del pasado.</w:t>
      </w:r>
    </w:p>
    <w:p w:rsidR="0098109C" w:rsidRPr="00AC583C" w:rsidRDefault="0098109C" w:rsidP="009010CD">
      <w:pPr>
        <w:ind w:right="424"/>
        <w:jc w:val="both"/>
        <w:rPr>
          <w:rStyle w:val="A9"/>
          <w:rFonts w:ascii="Arial Narrow" w:hAnsi="Arial Narrow" w:cs="Century Gothic"/>
          <w:b w:val="0"/>
          <w:color w:val="auto"/>
          <w:sz w:val="20"/>
          <w:lang w:val="es-ES"/>
        </w:rPr>
      </w:pPr>
    </w:p>
    <w:p w:rsidR="0098109C" w:rsidRPr="00AC583C" w:rsidRDefault="0098109C" w:rsidP="007B7E66">
      <w:pPr>
        <w:pStyle w:val="NormalWeb"/>
        <w:shd w:val="clear" w:color="auto" w:fill="FFFFFF"/>
        <w:spacing w:before="0" w:beforeAutospacing="0" w:after="0" w:afterAutospacing="0"/>
        <w:ind w:right="424"/>
        <w:jc w:val="both"/>
        <w:rPr>
          <w:rFonts w:ascii="Arial Narrow" w:hAnsi="Arial Narrow" w:cs="Arial Narrow"/>
          <w:b/>
          <w:sz w:val="20"/>
          <w:szCs w:val="20"/>
          <w:lang w:val="es-ES"/>
        </w:rPr>
      </w:pPr>
      <w:r w:rsidRPr="00AC583C">
        <w:rPr>
          <w:rStyle w:val="stile221"/>
          <w:rFonts w:ascii="Arial Narrow" w:hAnsi="Arial Narrow" w:cs="Arial Narrow"/>
          <w:b/>
          <w:sz w:val="20"/>
          <w:szCs w:val="20"/>
          <w:lang w:val="es-ES"/>
        </w:rPr>
        <w:t>OBJETIVOS Y TEMAS</w:t>
      </w:r>
    </w:p>
    <w:p w:rsidR="0098109C" w:rsidRPr="00AC583C" w:rsidRDefault="0098109C" w:rsidP="009010CD">
      <w:pPr>
        <w:ind w:right="424"/>
        <w:jc w:val="both"/>
        <w:rPr>
          <w:rFonts w:ascii="Arial Narrow" w:hAnsi="Arial Narrow" w:cs="Arial Narrow"/>
          <w:b w:val="0"/>
          <w:bCs w:val="0"/>
          <w:color w:val="auto"/>
          <w:sz w:val="18"/>
          <w:szCs w:val="18"/>
          <w:lang w:val="es-ES"/>
        </w:rPr>
      </w:pPr>
      <w:r w:rsidRPr="00AC583C">
        <w:rPr>
          <w:rFonts w:ascii="Arial Narrow" w:hAnsi="Arial Narrow" w:cs="Arial Narrow"/>
          <w:b w:val="0"/>
          <w:bCs w:val="0"/>
          <w:color w:val="auto"/>
          <w:sz w:val="18"/>
          <w:szCs w:val="18"/>
          <w:lang w:val="es-ES"/>
        </w:rPr>
        <w:t>El workshop tiene el objetivo de profundizar</w:t>
      </w:r>
      <w:r>
        <w:rPr>
          <w:rFonts w:ascii="Arial Narrow" w:hAnsi="Arial Narrow" w:cs="Arial Narrow"/>
          <w:b w:val="0"/>
          <w:bCs w:val="0"/>
          <w:color w:val="auto"/>
          <w:sz w:val="18"/>
          <w:szCs w:val="18"/>
          <w:lang w:val="es-ES"/>
        </w:rPr>
        <w:t xml:space="preserve"> en </w:t>
      </w:r>
      <w:r w:rsidRPr="00AC583C">
        <w:rPr>
          <w:rFonts w:ascii="Arial Narrow" w:hAnsi="Arial Narrow" w:cs="Arial Narrow"/>
          <w:b w:val="0"/>
          <w:bCs w:val="0"/>
          <w:color w:val="auto"/>
          <w:sz w:val="18"/>
          <w:szCs w:val="18"/>
          <w:lang w:val="es-ES"/>
        </w:rPr>
        <w:t xml:space="preserve">la relación entre la teoría y la práctica </w:t>
      </w:r>
      <w:r>
        <w:rPr>
          <w:rFonts w:ascii="Arial Narrow" w:hAnsi="Arial Narrow" w:cs="Arial Narrow"/>
          <w:b w:val="0"/>
          <w:bCs w:val="0"/>
          <w:color w:val="auto"/>
          <w:sz w:val="18"/>
          <w:szCs w:val="18"/>
          <w:lang w:val="es-ES"/>
        </w:rPr>
        <w:t>del proyecto</w:t>
      </w:r>
      <w:r w:rsidRPr="00AC583C">
        <w:rPr>
          <w:rFonts w:ascii="Arial Narrow" w:hAnsi="Arial Narrow" w:cs="Arial Narrow"/>
          <w:b w:val="0"/>
          <w:bCs w:val="0"/>
          <w:color w:val="auto"/>
          <w:sz w:val="18"/>
          <w:szCs w:val="18"/>
          <w:lang w:val="es-ES"/>
        </w:rPr>
        <w:t xml:space="preserve"> arquitectónic</w:t>
      </w:r>
      <w:r>
        <w:rPr>
          <w:rFonts w:ascii="Arial Narrow" w:hAnsi="Arial Narrow" w:cs="Arial Narrow"/>
          <w:b w:val="0"/>
          <w:bCs w:val="0"/>
          <w:color w:val="auto"/>
          <w:sz w:val="18"/>
          <w:szCs w:val="18"/>
          <w:lang w:val="es-ES"/>
        </w:rPr>
        <w:t>o</w:t>
      </w:r>
      <w:r w:rsidRPr="00AC583C">
        <w:rPr>
          <w:rFonts w:ascii="Arial Narrow" w:hAnsi="Arial Narrow" w:cs="Arial Narrow"/>
          <w:b w:val="0"/>
          <w:bCs w:val="0"/>
          <w:color w:val="auto"/>
          <w:sz w:val="18"/>
          <w:szCs w:val="18"/>
          <w:lang w:val="es-ES"/>
        </w:rPr>
        <w:t xml:space="preserve"> para el paisaje histórico urbano. Los temas han sido seleccionados de forma que</w:t>
      </w:r>
      <w:r>
        <w:rPr>
          <w:rFonts w:ascii="Arial Narrow" w:hAnsi="Arial Narrow" w:cs="Arial Narrow"/>
          <w:b w:val="0"/>
          <w:bCs w:val="0"/>
          <w:color w:val="auto"/>
          <w:sz w:val="18"/>
          <w:szCs w:val="18"/>
          <w:lang w:val="es-ES"/>
        </w:rPr>
        <w:t xml:space="preserve">, tomando </w:t>
      </w:r>
      <w:r w:rsidRPr="00AC583C">
        <w:rPr>
          <w:rFonts w:ascii="Arial Narrow" w:hAnsi="Arial Narrow" w:cs="Arial Narrow"/>
          <w:b w:val="0"/>
          <w:bCs w:val="0"/>
          <w:color w:val="auto"/>
          <w:sz w:val="18"/>
          <w:szCs w:val="18"/>
          <w:lang w:val="es-ES"/>
        </w:rPr>
        <w:t>como ejemplo la ciudad de Narni, con su historia urbana, su elevado valor ambiental y paisajístico y la moderna actividad de ciudad industrial, se plante</w:t>
      </w:r>
      <w:r>
        <w:rPr>
          <w:rFonts w:ascii="Arial Narrow" w:hAnsi="Arial Narrow" w:cs="Arial Narrow"/>
          <w:b w:val="0"/>
          <w:bCs w:val="0"/>
          <w:color w:val="auto"/>
          <w:sz w:val="18"/>
          <w:szCs w:val="18"/>
          <w:lang w:val="es-ES"/>
        </w:rPr>
        <w:t>e</w:t>
      </w:r>
      <w:r w:rsidRPr="00AC583C">
        <w:rPr>
          <w:rFonts w:ascii="Arial Narrow" w:hAnsi="Arial Narrow" w:cs="Arial Narrow"/>
          <w:b w:val="0"/>
          <w:bCs w:val="0"/>
          <w:color w:val="auto"/>
          <w:sz w:val="18"/>
          <w:szCs w:val="18"/>
          <w:lang w:val="es-ES"/>
        </w:rPr>
        <w:t>n cuestiones relevantes que se podrían generalizar en el debate interdisciplinar. El Laboratorio Internacional está estrechamente</w:t>
      </w:r>
      <w:r>
        <w:rPr>
          <w:rFonts w:ascii="Arial Narrow" w:hAnsi="Arial Narrow" w:cs="Arial Narrow"/>
          <w:b w:val="0"/>
          <w:bCs w:val="0"/>
          <w:color w:val="auto"/>
          <w:sz w:val="18"/>
          <w:szCs w:val="18"/>
          <w:lang w:val="es-ES"/>
        </w:rPr>
        <w:t xml:space="preserve"> conectado a la actividad del Má</w:t>
      </w:r>
      <w:r w:rsidRPr="00AC583C">
        <w:rPr>
          <w:rFonts w:ascii="Arial Narrow" w:hAnsi="Arial Narrow" w:cs="Arial Narrow"/>
          <w:b w:val="0"/>
          <w:bCs w:val="0"/>
          <w:color w:val="auto"/>
          <w:sz w:val="18"/>
          <w:szCs w:val="18"/>
          <w:lang w:val="es-ES"/>
        </w:rPr>
        <w:t>ster PARES</w:t>
      </w:r>
      <w:r>
        <w:rPr>
          <w:rFonts w:ascii="Arial Narrow" w:hAnsi="Arial Narrow" w:cs="Arial Narrow"/>
          <w:b w:val="0"/>
          <w:bCs w:val="0"/>
          <w:color w:val="auto"/>
          <w:sz w:val="18"/>
          <w:szCs w:val="18"/>
          <w:lang w:val="es-ES"/>
        </w:rPr>
        <w:t>.</w:t>
      </w:r>
    </w:p>
    <w:p w:rsidR="0098109C" w:rsidRPr="00AC583C" w:rsidRDefault="0098109C" w:rsidP="009010CD">
      <w:pPr>
        <w:ind w:right="424"/>
        <w:jc w:val="both"/>
        <w:rPr>
          <w:rFonts w:ascii="Arial Narrow" w:hAnsi="Arial Narrow" w:cs="Arial Narrow"/>
          <w:b w:val="0"/>
          <w:bCs w:val="0"/>
          <w:color w:val="auto"/>
          <w:sz w:val="18"/>
          <w:szCs w:val="18"/>
          <w:lang w:val="es-ES"/>
        </w:rPr>
      </w:pPr>
      <w:r w:rsidRPr="00AC583C">
        <w:rPr>
          <w:rFonts w:ascii="Arial Narrow" w:hAnsi="Arial Narrow" w:cs="Arial Narrow"/>
          <w:b w:val="0"/>
          <w:bCs w:val="0"/>
          <w:color w:val="auto"/>
          <w:lang w:val="es-ES"/>
        </w:rPr>
        <w:br/>
      </w:r>
      <w:r w:rsidRPr="00AC583C">
        <w:rPr>
          <w:rStyle w:val="stile221"/>
          <w:rFonts w:ascii="Arial Narrow" w:hAnsi="Arial Narrow" w:cs="Arial Narrow"/>
          <w:bCs w:val="0"/>
          <w:color w:val="auto"/>
          <w:w w:val="100"/>
          <w:kern w:val="0"/>
          <w:sz w:val="20"/>
          <w:szCs w:val="20"/>
          <w:lang w:val="es-ES"/>
        </w:rPr>
        <w:t>PROGRAMA</w:t>
      </w:r>
      <w:r w:rsidRPr="00AC583C">
        <w:rPr>
          <w:rFonts w:ascii="Arial Narrow" w:hAnsi="Arial Narrow" w:cs="Arial Narrow"/>
          <w:bCs w:val="0"/>
          <w:color w:val="auto"/>
          <w:lang w:val="es-ES"/>
        </w:rPr>
        <w:br/>
      </w:r>
      <w:r w:rsidRPr="00AC583C">
        <w:rPr>
          <w:rFonts w:ascii="Arial Narrow" w:hAnsi="Arial Narrow" w:cs="Arial Narrow"/>
          <w:b w:val="0"/>
          <w:bCs w:val="0"/>
          <w:color w:val="auto"/>
          <w:lang w:val="es-ES"/>
        </w:rPr>
        <w:t>﻿</w:t>
      </w:r>
      <w:r w:rsidRPr="00AC583C">
        <w:rPr>
          <w:rFonts w:ascii="Arial Narrow" w:hAnsi="Arial Narrow" w:cs="Arial Narrow"/>
          <w:b w:val="0"/>
          <w:bCs w:val="0"/>
          <w:color w:val="auto"/>
          <w:sz w:val="18"/>
          <w:szCs w:val="18"/>
          <w:lang w:val="es-ES"/>
        </w:rPr>
        <w:t xml:space="preserve">El workshop se desarrolla en Narni </w:t>
      </w:r>
      <w:r>
        <w:rPr>
          <w:rFonts w:ascii="Arial Narrow" w:hAnsi="Arial Narrow" w:cs="Arial Narrow"/>
          <w:b w:val="0"/>
          <w:bCs w:val="0"/>
          <w:color w:val="auto"/>
          <w:sz w:val="18"/>
          <w:szCs w:val="18"/>
          <w:lang w:val="es-ES"/>
        </w:rPr>
        <w:t>(TR)</w:t>
      </w:r>
      <w:r w:rsidRPr="00AC583C">
        <w:rPr>
          <w:rFonts w:ascii="Arial Narrow" w:hAnsi="Arial Narrow" w:cs="Arial Narrow"/>
          <w:b w:val="0"/>
          <w:bCs w:val="0"/>
          <w:color w:val="auto"/>
          <w:sz w:val="18"/>
          <w:szCs w:val="18"/>
          <w:lang w:val="es-ES"/>
        </w:rPr>
        <w:t xml:space="preserve">. </w:t>
      </w:r>
      <w:r>
        <w:rPr>
          <w:rFonts w:ascii="Arial Narrow" w:hAnsi="Arial Narrow" w:cs="Arial Narrow"/>
          <w:b w:val="0"/>
          <w:bCs w:val="0"/>
          <w:color w:val="auto"/>
          <w:sz w:val="18"/>
          <w:szCs w:val="18"/>
          <w:lang w:val="es-ES"/>
        </w:rPr>
        <w:t xml:space="preserve">Se </w:t>
      </w:r>
      <w:r w:rsidRPr="00AC583C">
        <w:rPr>
          <w:rFonts w:ascii="Arial Narrow" w:hAnsi="Arial Narrow" w:cs="Arial Narrow"/>
          <w:b w:val="0"/>
          <w:bCs w:val="0"/>
          <w:color w:val="auto"/>
          <w:sz w:val="18"/>
          <w:szCs w:val="18"/>
          <w:lang w:val="es-ES"/>
        </w:rPr>
        <w:t xml:space="preserve">articula con la formación de distintos equipos de </w:t>
      </w:r>
      <w:r>
        <w:rPr>
          <w:rFonts w:ascii="Arial Narrow" w:hAnsi="Arial Narrow" w:cs="Arial Narrow"/>
          <w:b w:val="0"/>
          <w:bCs w:val="0"/>
          <w:color w:val="auto"/>
          <w:sz w:val="18"/>
          <w:szCs w:val="18"/>
          <w:lang w:val="es-ES"/>
        </w:rPr>
        <w:t xml:space="preserve">proyectos </w:t>
      </w:r>
      <w:r w:rsidRPr="00AC583C">
        <w:rPr>
          <w:rFonts w:ascii="Arial Narrow" w:hAnsi="Arial Narrow" w:cs="Arial Narrow"/>
          <w:b w:val="0"/>
          <w:bCs w:val="0"/>
          <w:color w:val="auto"/>
          <w:sz w:val="18"/>
          <w:szCs w:val="18"/>
          <w:lang w:val="es-ES"/>
        </w:rPr>
        <w:t>que trab</w:t>
      </w:r>
      <w:r>
        <w:rPr>
          <w:rFonts w:ascii="Arial Narrow" w:hAnsi="Arial Narrow" w:cs="Arial Narrow"/>
          <w:b w:val="0"/>
          <w:bCs w:val="0"/>
          <w:color w:val="auto"/>
          <w:sz w:val="18"/>
          <w:szCs w:val="18"/>
          <w:lang w:val="es-ES"/>
        </w:rPr>
        <w:t xml:space="preserve">ajarán sobre </w:t>
      </w:r>
      <w:r w:rsidRPr="00AC583C">
        <w:rPr>
          <w:rFonts w:ascii="Arial Narrow" w:hAnsi="Arial Narrow" w:cs="Arial Narrow"/>
          <w:b w:val="0"/>
          <w:bCs w:val="0"/>
          <w:color w:val="auto"/>
          <w:sz w:val="18"/>
          <w:szCs w:val="18"/>
          <w:lang w:val="es-ES"/>
        </w:rPr>
        <w:t>los temas propuestos favoreciendo un debate interdisciplinar sobre los mismos. Los grupos de trabajo coordinados por el equipo docente serán orientados a una máxima apertura y colaboración entre los participantes. La última jornada será dedicada a la exposición de los trabajos y a la entrega de premios con una posterio</w:t>
      </w:r>
      <w:r>
        <w:rPr>
          <w:rFonts w:ascii="Arial Narrow" w:hAnsi="Arial Narrow" w:cs="Arial Narrow"/>
          <w:b w:val="0"/>
          <w:bCs w:val="0"/>
          <w:color w:val="auto"/>
          <w:sz w:val="18"/>
          <w:szCs w:val="18"/>
          <w:lang w:val="es-ES"/>
        </w:rPr>
        <w:t>r celebración final. Participará</w:t>
      </w:r>
      <w:r w:rsidRPr="00AC583C">
        <w:rPr>
          <w:rFonts w:ascii="Arial Narrow" w:hAnsi="Arial Narrow" w:cs="Arial Narrow"/>
          <w:b w:val="0"/>
          <w:bCs w:val="0"/>
          <w:color w:val="auto"/>
          <w:sz w:val="18"/>
          <w:szCs w:val="18"/>
          <w:lang w:val="es-ES"/>
        </w:rPr>
        <w:t>n docentes, arquitectos, personal de la administración pública, expertos en el sector del proyecto de conservación y transformación de la ciudad his</w:t>
      </w:r>
      <w:r>
        <w:rPr>
          <w:rFonts w:ascii="Arial Narrow" w:hAnsi="Arial Narrow" w:cs="Arial Narrow"/>
          <w:b w:val="0"/>
          <w:bCs w:val="0"/>
          <w:color w:val="auto"/>
          <w:sz w:val="18"/>
          <w:szCs w:val="18"/>
          <w:lang w:val="es-ES"/>
        </w:rPr>
        <w:t>tórica, italianos</w:t>
      </w:r>
      <w:r w:rsidRPr="00AC583C">
        <w:rPr>
          <w:rFonts w:ascii="Arial Narrow" w:hAnsi="Arial Narrow" w:cs="Arial Narrow"/>
          <w:b w:val="0"/>
          <w:bCs w:val="0"/>
          <w:color w:val="auto"/>
          <w:sz w:val="18"/>
          <w:szCs w:val="18"/>
          <w:lang w:val="es-ES"/>
        </w:rPr>
        <w:t xml:space="preserve"> y extranjeros. Están previ</w:t>
      </w:r>
      <w:r>
        <w:rPr>
          <w:rFonts w:ascii="Arial Narrow" w:hAnsi="Arial Narrow" w:cs="Arial Narrow"/>
          <w:b w:val="0"/>
          <w:bCs w:val="0"/>
          <w:color w:val="auto"/>
          <w:sz w:val="18"/>
          <w:szCs w:val="18"/>
          <w:lang w:val="es-ES"/>
        </w:rPr>
        <w:t xml:space="preserve">stas intervenciones, encuentros </w:t>
      </w:r>
      <w:r w:rsidRPr="00AC583C">
        <w:rPr>
          <w:rFonts w:ascii="Arial Narrow" w:hAnsi="Arial Narrow" w:cs="Arial Narrow"/>
          <w:b w:val="0"/>
          <w:bCs w:val="0"/>
          <w:color w:val="auto"/>
          <w:sz w:val="18"/>
          <w:szCs w:val="18"/>
          <w:lang w:val="es-ES"/>
        </w:rPr>
        <w:t>y conferencias sobre los temas relacionados con los proyectos a desarrollar.</w:t>
      </w:r>
    </w:p>
    <w:p w:rsidR="0098109C" w:rsidRPr="00AC583C" w:rsidRDefault="0098109C" w:rsidP="009010CD">
      <w:pPr>
        <w:ind w:right="424"/>
        <w:jc w:val="both"/>
        <w:rPr>
          <w:rFonts w:ascii="Arial Narrow" w:hAnsi="Arial Narrow" w:cs="Arial Narrow"/>
          <w:b w:val="0"/>
          <w:bCs w:val="0"/>
          <w:color w:val="auto"/>
          <w:lang w:val="es-ES"/>
        </w:rPr>
      </w:pPr>
    </w:p>
    <w:p w:rsidR="0098109C" w:rsidRPr="00AC583C" w:rsidRDefault="0098109C" w:rsidP="00DD0E85">
      <w:pPr>
        <w:ind w:right="424"/>
        <w:jc w:val="both"/>
        <w:rPr>
          <w:rStyle w:val="stile221"/>
          <w:rFonts w:ascii="Arial Narrow" w:hAnsi="Arial Narrow" w:cs="Arial Narrow"/>
          <w:bCs w:val="0"/>
          <w:color w:val="auto"/>
          <w:w w:val="100"/>
          <w:kern w:val="0"/>
          <w:sz w:val="20"/>
          <w:szCs w:val="20"/>
          <w:lang w:val="es-ES"/>
        </w:rPr>
      </w:pPr>
      <w:r w:rsidRPr="00AC583C">
        <w:rPr>
          <w:rStyle w:val="stile221"/>
          <w:rFonts w:ascii="Arial Narrow" w:hAnsi="Arial Narrow" w:cs="Arial Narrow"/>
          <w:bCs w:val="0"/>
          <w:color w:val="auto"/>
          <w:w w:val="100"/>
          <w:kern w:val="0"/>
          <w:sz w:val="20"/>
          <w:szCs w:val="20"/>
          <w:lang w:val="es-ES"/>
        </w:rPr>
        <w:t>COMO PARTICIPAR</w:t>
      </w:r>
    </w:p>
    <w:p w:rsidR="0098109C" w:rsidRPr="00AC583C" w:rsidRDefault="0098109C" w:rsidP="00DD0E85">
      <w:pPr>
        <w:ind w:right="424"/>
        <w:jc w:val="both"/>
        <w:rPr>
          <w:rFonts w:ascii="Arial Narrow" w:hAnsi="Arial Narrow" w:cs="Arial Narrow"/>
          <w:b w:val="0"/>
          <w:bCs w:val="0"/>
          <w:color w:val="auto"/>
          <w:sz w:val="18"/>
          <w:szCs w:val="18"/>
          <w:lang w:val="es-ES"/>
        </w:rPr>
      </w:pPr>
      <w:r w:rsidRPr="00AC583C">
        <w:rPr>
          <w:rFonts w:ascii="Arial Narrow" w:hAnsi="Arial Narrow" w:cs="Arial Narrow"/>
          <w:b w:val="0"/>
          <w:bCs w:val="0"/>
          <w:color w:val="auto"/>
          <w:sz w:val="18"/>
          <w:szCs w:val="18"/>
          <w:lang w:val="es-ES"/>
        </w:rPr>
        <w:t xml:space="preserve">El workshop está destinado a jóvenes profesionales arquitectos o ingenieros y a los estudiantes de los últimos cursos de dichas escuelas, interesados en los temas del proyecto en la ciudad existente. Al final se entregará un certificado de participación, los estudiantes obtendrán créditos </w:t>
      </w:r>
      <w:r>
        <w:rPr>
          <w:rFonts w:ascii="Arial Narrow" w:hAnsi="Arial Narrow" w:cs="Arial Narrow"/>
          <w:b w:val="0"/>
          <w:bCs w:val="0"/>
          <w:color w:val="auto"/>
          <w:sz w:val="18"/>
          <w:szCs w:val="18"/>
          <w:lang w:val="es-ES"/>
        </w:rPr>
        <w:t>universitarios</w:t>
      </w:r>
      <w:r w:rsidRPr="00AC583C">
        <w:rPr>
          <w:rFonts w:ascii="Arial Narrow" w:hAnsi="Arial Narrow" w:cs="Arial Narrow"/>
          <w:b w:val="0"/>
          <w:bCs w:val="0"/>
          <w:color w:val="auto"/>
          <w:sz w:val="18"/>
          <w:szCs w:val="18"/>
          <w:lang w:val="es-ES"/>
        </w:rPr>
        <w:t xml:space="preserve">. </w:t>
      </w:r>
      <w:r>
        <w:rPr>
          <w:rFonts w:ascii="Arial Narrow" w:hAnsi="Arial Narrow" w:cs="Arial Narrow"/>
          <w:b w:val="0"/>
          <w:bCs w:val="0"/>
          <w:color w:val="auto"/>
          <w:sz w:val="18"/>
          <w:szCs w:val="18"/>
          <w:lang w:val="es-ES"/>
        </w:rPr>
        <w:t xml:space="preserve">Es posible inscribirse </w:t>
      </w:r>
      <w:r w:rsidRPr="00AC583C">
        <w:rPr>
          <w:rFonts w:ascii="Arial Narrow" w:hAnsi="Arial Narrow" w:cs="Arial Narrow"/>
          <w:b w:val="0"/>
          <w:bCs w:val="0"/>
          <w:color w:val="auto"/>
          <w:sz w:val="18"/>
          <w:szCs w:val="18"/>
          <w:lang w:val="es-ES"/>
        </w:rPr>
        <w:t xml:space="preserve">al seminario </w:t>
      </w:r>
      <w:r>
        <w:rPr>
          <w:rFonts w:ascii="Arial Narrow" w:hAnsi="Arial Narrow" w:cs="Arial Narrow"/>
          <w:b w:val="0"/>
          <w:bCs w:val="0"/>
          <w:color w:val="auto"/>
          <w:sz w:val="18"/>
          <w:szCs w:val="18"/>
          <w:lang w:val="es-ES"/>
        </w:rPr>
        <w:t xml:space="preserve">con o sin </w:t>
      </w:r>
      <w:r w:rsidRPr="00AC583C">
        <w:rPr>
          <w:rFonts w:ascii="Arial Narrow" w:hAnsi="Arial Narrow" w:cs="Arial Narrow"/>
          <w:b w:val="0"/>
          <w:bCs w:val="0"/>
          <w:color w:val="auto"/>
          <w:sz w:val="18"/>
          <w:szCs w:val="18"/>
          <w:lang w:val="es-ES"/>
        </w:rPr>
        <w:t>alojamiento</w:t>
      </w:r>
      <w:r>
        <w:rPr>
          <w:rFonts w:ascii="Arial Narrow" w:hAnsi="Arial Narrow" w:cs="Arial Narrow"/>
          <w:b w:val="0"/>
          <w:bCs w:val="0"/>
          <w:color w:val="auto"/>
          <w:sz w:val="18"/>
          <w:szCs w:val="18"/>
          <w:lang w:val="es-ES"/>
        </w:rPr>
        <w:t>, el alojamiento esta previsto</w:t>
      </w:r>
      <w:r w:rsidRPr="00AC583C">
        <w:rPr>
          <w:rFonts w:ascii="Arial Narrow" w:hAnsi="Arial Narrow" w:cs="Arial Narrow"/>
          <w:b w:val="0"/>
          <w:bCs w:val="0"/>
          <w:color w:val="auto"/>
          <w:sz w:val="18"/>
          <w:szCs w:val="18"/>
          <w:lang w:val="es-ES"/>
        </w:rPr>
        <w:t xml:space="preserve"> en el centro histórico de Narni. Las actividades se desarrollarán en el Centro de Estud</w:t>
      </w:r>
      <w:r>
        <w:rPr>
          <w:rFonts w:ascii="Arial Narrow" w:hAnsi="Arial Narrow" w:cs="Arial Narrow"/>
          <w:b w:val="0"/>
          <w:bCs w:val="0"/>
          <w:color w:val="auto"/>
          <w:sz w:val="18"/>
          <w:szCs w:val="18"/>
          <w:lang w:val="es-ES"/>
        </w:rPr>
        <w:t>ios Universitarios de Narni</w:t>
      </w:r>
      <w:r w:rsidRPr="00AC583C">
        <w:rPr>
          <w:rFonts w:ascii="Arial Narrow" w:hAnsi="Arial Narrow" w:cs="Arial Narrow"/>
          <w:b w:val="0"/>
          <w:bCs w:val="0"/>
          <w:color w:val="auto"/>
          <w:sz w:val="18"/>
          <w:szCs w:val="18"/>
          <w:lang w:val="es-ES"/>
        </w:rPr>
        <w:t xml:space="preserve"> con espacios dedicados para los diversos grupos de trabajo y  las conferencias en los lugares más significativos de la ciudad.</w:t>
      </w:r>
    </w:p>
    <w:p w:rsidR="0098109C" w:rsidRPr="00AC583C" w:rsidRDefault="0098109C" w:rsidP="009010CD">
      <w:pPr>
        <w:ind w:right="424"/>
        <w:jc w:val="both"/>
        <w:rPr>
          <w:rFonts w:ascii="Arial Narrow" w:hAnsi="Arial Narrow" w:cs="Arial Narrow"/>
          <w:b w:val="0"/>
          <w:bCs w:val="0"/>
          <w:color w:val="auto"/>
          <w:lang w:val="es-ES"/>
        </w:rPr>
      </w:pPr>
    </w:p>
    <w:p w:rsidR="0098109C" w:rsidRPr="00AC583C" w:rsidRDefault="0098109C" w:rsidP="00570CEC">
      <w:pPr>
        <w:ind w:right="424"/>
        <w:jc w:val="both"/>
        <w:rPr>
          <w:rStyle w:val="stile221"/>
          <w:rFonts w:cs="Arial Narrow"/>
          <w:bCs w:val="0"/>
          <w:w w:val="100"/>
          <w:kern w:val="0"/>
          <w:sz w:val="20"/>
          <w:szCs w:val="20"/>
          <w:lang w:val="es-ES"/>
        </w:rPr>
      </w:pPr>
      <w:r w:rsidRPr="00AC583C">
        <w:rPr>
          <w:rStyle w:val="stile221"/>
          <w:rFonts w:ascii="Arial Narrow" w:hAnsi="Arial Narrow" w:cs="Arial Narrow"/>
          <w:bCs w:val="0"/>
          <w:color w:val="auto"/>
          <w:w w:val="100"/>
          <w:kern w:val="0"/>
          <w:sz w:val="20"/>
          <w:szCs w:val="20"/>
          <w:lang w:val="es-ES"/>
        </w:rPr>
        <w:t>INSCRIPCIÓN</w:t>
      </w:r>
    </w:p>
    <w:p w:rsidR="0098109C" w:rsidRPr="00AC583C" w:rsidRDefault="0098109C" w:rsidP="009010CD">
      <w:pPr>
        <w:pStyle w:val="stile32"/>
        <w:shd w:val="clear" w:color="auto" w:fill="FFFFFF"/>
        <w:spacing w:before="0" w:beforeAutospacing="0" w:after="0" w:afterAutospacing="0"/>
        <w:ind w:right="424"/>
        <w:jc w:val="both"/>
        <w:rPr>
          <w:rFonts w:ascii="Arial Narrow" w:hAnsi="Arial Narrow" w:cs="Arial Narrow"/>
          <w:color w:val="auto"/>
          <w:w w:val="90"/>
          <w:kern w:val="20"/>
          <w:sz w:val="18"/>
          <w:szCs w:val="18"/>
          <w:lang w:val="es-ES"/>
        </w:rPr>
      </w:pPr>
      <w:r>
        <w:rPr>
          <w:rFonts w:ascii="Arial Narrow" w:hAnsi="Arial Narrow" w:cs="Arial Narrow"/>
          <w:color w:val="auto"/>
          <w:w w:val="90"/>
          <w:kern w:val="20"/>
          <w:sz w:val="18"/>
          <w:szCs w:val="18"/>
          <w:lang w:val="es-ES"/>
        </w:rPr>
        <w:t>La solicitud</w:t>
      </w:r>
      <w:r w:rsidRPr="00AC583C">
        <w:rPr>
          <w:rFonts w:ascii="Arial Narrow" w:hAnsi="Arial Narrow" w:cs="Arial Narrow"/>
          <w:color w:val="auto"/>
          <w:w w:val="90"/>
          <w:kern w:val="20"/>
          <w:sz w:val="18"/>
          <w:szCs w:val="18"/>
          <w:lang w:val="es-ES"/>
        </w:rPr>
        <w:t xml:space="preserve"> de inscripción dirigid</w:t>
      </w:r>
      <w:r>
        <w:rPr>
          <w:rFonts w:ascii="Arial Narrow" w:hAnsi="Arial Narrow" w:cs="Arial Narrow"/>
          <w:color w:val="auto"/>
          <w:w w:val="90"/>
          <w:kern w:val="20"/>
          <w:sz w:val="18"/>
          <w:szCs w:val="18"/>
          <w:lang w:val="es-ES"/>
        </w:rPr>
        <w:t>a</w:t>
      </w:r>
      <w:r w:rsidRPr="00AC583C">
        <w:rPr>
          <w:rFonts w:ascii="Arial Narrow" w:hAnsi="Arial Narrow" w:cs="Arial Narrow"/>
          <w:color w:val="auto"/>
          <w:w w:val="90"/>
          <w:kern w:val="20"/>
          <w:sz w:val="18"/>
          <w:szCs w:val="18"/>
          <w:lang w:val="es-ES"/>
        </w:rPr>
        <w:t xml:space="preserve"> a la</w:t>
      </w:r>
      <w:r>
        <w:rPr>
          <w:rFonts w:ascii="Arial Narrow" w:hAnsi="Arial Narrow" w:cs="Arial Narrow"/>
          <w:b/>
          <w:color w:val="auto"/>
          <w:w w:val="90"/>
          <w:kern w:val="20"/>
          <w:sz w:val="18"/>
          <w:szCs w:val="18"/>
          <w:lang w:val="es-ES"/>
        </w:rPr>
        <w:t xml:space="preserve"> ASSOCIAZIONE CITTÀ DI NARNI PER LA FORMAZIONE SUPERIORE, GLI STUDI UNIVERSITARI E LA </w:t>
      </w:r>
      <w:r w:rsidRPr="00AC583C">
        <w:rPr>
          <w:rFonts w:ascii="Arial Narrow" w:hAnsi="Arial Narrow" w:cs="Arial Narrow"/>
          <w:b/>
          <w:color w:val="auto"/>
          <w:w w:val="90"/>
          <w:kern w:val="20"/>
          <w:sz w:val="18"/>
          <w:szCs w:val="18"/>
          <w:lang w:val="es-ES"/>
        </w:rPr>
        <w:t xml:space="preserve">RICERCA </w:t>
      </w:r>
      <w:r>
        <w:rPr>
          <w:rFonts w:ascii="Arial Narrow" w:hAnsi="Arial Narrow" w:cs="Arial Narrow"/>
          <w:color w:val="auto"/>
          <w:w w:val="90"/>
          <w:kern w:val="20"/>
          <w:sz w:val="18"/>
          <w:szCs w:val="18"/>
          <w:lang w:val="es-ES"/>
        </w:rPr>
        <w:t>se debe enviar</w:t>
      </w:r>
      <w:r w:rsidRPr="00AC583C">
        <w:rPr>
          <w:rFonts w:ascii="Arial Narrow" w:hAnsi="Arial Narrow" w:cs="Arial Narrow"/>
          <w:color w:val="auto"/>
          <w:w w:val="90"/>
          <w:kern w:val="20"/>
          <w:sz w:val="18"/>
          <w:szCs w:val="18"/>
          <w:lang w:val="es-ES"/>
        </w:rPr>
        <w:t xml:space="preserve"> antes del </w:t>
      </w:r>
      <w:r w:rsidRPr="00411AE2">
        <w:rPr>
          <w:rFonts w:ascii="Arial Narrow" w:hAnsi="Arial Narrow" w:cs="Arial Narrow"/>
          <w:b/>
          <w:w w:val="90"/>
          <w:kern w:val="20"/>
          <w:sz w:val="20"/>
          <w:szCs w:val="20"/>
          <w:lang w:val="es-ES"/>
        </w:rPr>
        <w:t xml:space="preserve">10 de Julio </w:t>
      </w:r>
      <w:smartTag w:uri="urn:schemas-microsoft-com:office:smarttags" w:element="metricconverter">
        <w:smartTagPr>
          <w:attr w:name="ProductID" w:val="2013 a"/>
        </w:smartTagPr>
        <w:r w:rsidRPr="00411AE2">
          <w:rPr>
            <w:rFonts w:ascii="Arial Narrow" w:hAnsi="Arial Narrow" w:cs="Arial Narrow"/>
            <w:b/>
            <w:w w:val="90"/>
            <w:kern w:val="20"/>
            <w:sz w:val="20"/>
            <w:szCs w:val="20"/>
            <w:lang w:val="es-ES"/>
          </w:rPr>
          <w:t>2013</w:t>
        </w:r>
        <w:r w:rsidRPr="00AC583C">
          <w:rPr>
            <w:rFonts w:ascii="Arial Narrow" w:hAnsi="Arial Narrow" w:cs="Arial Narrow"/>
            <w:color w:val="auto"/>
            <w:w w:val="90"/>
            <w:kern w:val="20"/>
            <w:sz w:val="18"/>
            <w:szCs w:val="18"/>
            <w:lang w:val="es-ES"/>
          </w:rPr>
          <w:t xml:space="preserve"> a</w:t>
        </w:r>
      </w:smartTag>
      <w:r w:rsidRPr="00AC583C">
        <w:rPr>
          <w:rFonts w:ascii="Arial Narrow" w:hAnsi="Arial Narrow" w:cs="Arial Narrow"/>
          <w:color w:val="auto"/>
          <w:w w:val="90"/>
          <w:kern w:val="20"/>
          <w:sz w:val="18"/>
          <w:szCs w:val="18"/>
          <w:lang w:val="es-ES"/>
        </w:rPr>
        <w:t xml:space="preserve"> las siguientes direcciones de correo electrónico:</w:t>
      </w:r>
      <w:r w:rsidRPr="00AC583C">
        <w:rPr>
          <w:lang w:val="es-ES"/>
        </w:rPr>
        <w:t xml:space="preserve"> </w:t>
      </w:r>
      <w:hyperlink r:id="rId7" w:history="1">
        <w:r w:rsidRPr="00411AE2">
          <w:rPr>
            <w:rStyle w:val="Hipervnculo"/>
            <w:rFonts w:ascii="Arial Narrow" w:hAnsi="Arial Narrow" w:cs="Arial"/>
            <w:b/>
            <w:color w:val="auto"/>
            <w:sz w:val="18"/>
            <w:szCs w:val="18"/>
            <w:lang w:val="es-ES"/>
          </w:rPr>
          <w:t>lab_narni@uniroma1.it</w:t>
        </w:r>
      </w:hyperlink>
      <w:r>
        <w:rPr>
          <w:rFonts w:ascii="Arial" w:hAnsi="Arial" w:cs="Arial"/>
          <w:color w:val="auto"/>
          <w:sz w:val="18"/>
          <w:szCs w:val="18"/>
          <w:lang w:val="es-ES"/>
        </w:rPr>
        <w:t xml:space="preserve">; </w:t>
      </w:r>
      <w:hyperlink r:id="rId8" w:history="1">
        <w:r w:rsidRPr="00411AE2">
          <w:rPr>
            <w:rStyle w:val="Hipervnculo"/>
            <w:rFonts w:ascii="Arial Narrow" w:hAnsi="Arial Narrow" w:cs="Arial"/>
            <w:b/>
            <w:color w:val="auto"/>
            <w:sz w:val="18"/>
            <w:szCs w:val="18"/>
            <w:lang w:val="es-ES"/>
          </w:rPr>
          <w:t>masterpares@uniroma1.it</w:t>
        </w:r>
      </w:hyperlink>
      <w:r w:rsidRPr="00AC583C">
        <w:rPr>
          <w:rFonts w:ascii="Arial Narrow" w:hAnsi="Arial Narrow" w:cs="Arial Narrow"/>
          <w:color w:val="auto"/>
          <w:sz w:val="18"/>
          <w:szCs w:val="18"/>
          <w:lang w:val="es-ES"/>
        </w:rPr>
        <w:t xml:space="preserve">. </w:t>
      </w:r>
      <w:r>
        <w:rPr>
          <w:rFonts w:ascii="Arial Narrow" w:hAnsi="Arial Narrow" w:cs="Arial Narrow"/>
          <w:color w:val="auto"/>
          <w:w w:val="90"/>
          <w:kern w:val="20"/>
          <w:sz w:val="18"/>
          <w:szCs w:val="18"/>
          <w:lang w:val="es-ES"/>
        </w:rPr>
        <w:t xml:space="preserve">Debe constar el </w:t>
      </w:r>
      <w:r w:rsidRPr="00411AE2">
        <w:rPr>
          <w:rFonts w:ascii="Arial Narrow" w:hAnsi="Arial Narrow" w:cs="Arial Narrow"/>
          <w:b/>
          <w:color w:val="auto"/>
          <w:w w:val="90"/>
          <w:kern w:val="20"/>
          <w:sz w:val="18"/>
          <w:szCs w:val="18"/>
          <w:lang w:val="es-ES"/>
        </w:rPr>
        <w:t>f</w:t>
      </w:r>
      <w:r>
        <w:rPr>
          <w:rFonts w:ascii="Arial Narrow" w:hAnsi="Arial Narrow" w:cs="Arial Narrow"/>
          <w:b/>
          <w:color w:val="auto"/>
          <w:w w:val="90"/>
          <w:kern w:val="20"/>
          <w:sz w:val="18"/>
          <w:szCs w:val="18"/>
          <w:lang w:val="es-ES"/>
        </w:rPr>
        <w:t>ormulario</w:t>
      </w:r>
      <w:r w:rsidRPr="00411AE2">
        <w:rPr>
          <w:rFonts w:ascii="Arial Narrow" w:hAnsi="Arial Narrow" w:cs="Arial Narrow"/>
          <w:b/>
          <w:color w:val="auto"/>
          <w:w w:val="90"/>
          <w:kern w:val="20"/>
          <w:sz w:val="18"/>
          <w:szCs w:val="18"/>
          <w:lang w:val="es-ES"/>
        </w:rPr>
        <w:t xml:space="preserve"> de inscripción</w:t>
      </w:r>
      <w:r>
        <w:rPr>
          <w:rFonts w:ascii="Arial Narrow" w:hAnsi="Arial Narrow" w:cs="Arial Narrow"/>
          <w:color w:val="auto"/>
          <w:w w:val="90"/>
          <w:kern w:val="20"/>
          <w:sz w:val="18"/>
          <w:szCs w:val="18"/>
          <w:lang w:val="es-ES"/>
        </w:rPr>
        <w:t xml:space="preserve"> debidamente completado</w:t>
      </w:r>
      <w:r w:rsidRPr="00AC583C">
        <w:rPr>
          <w:rFonts w:ascii="Arial Narrow" w:hAnsi="Arial Narrow" w:cs="Arial Narrow"/>
          <w:color w:val="auto"/>
          <w:w w:val="90"/>
          <w:kern w:val="20"/>
          <w:sz w:val="18"/>
          <w:szCs w:val="18"/>
          <w:lang w:val="es-ES"/>
        </w:rPr>
        <w:t xml:space="preserve"> junto con el recibo de haber </w:t>
      </w:r>
      <w:r>
        <w:rPr>
          <w:rFonts w:ascii="Arial Narrow" w:hAnsi="Arial Narrow" w:cs="Arial Narrow"/>
          <w:color w:val="auto"/>
          <w:w w:val="90"/>
          <w:kern w:val="20"/>
          <w:sz w:val="18"/>
          <w:szCs w:val="18"/>
          <w:lang w:val="es-ES"/>
        </w:rPr>
        <w:t>abonado</w:t>
      </w:r>
      <w:r w:rsidRPr="00AC583C">
        <w:rPr>
          <w:rFonts w:ascii="Arial Narrow" w:hAnsi="Arial Narrow" w:cs="Arial Narrow"/>
          <w:color w:val="auto"/>
          <w:w w:val="90"/>
          <w:kern w:val="20"/>
          <w:sz w:val="18"/>
          <w:szCs w:val="18"/>
          <w:lang w:val="es-ES"/>
        </w:rPr>
        <w:t xml:space="preserve"> la cuota correspondiente </w:t>
      </w:r>
      <w:r>
        <w:rPr>
          <w:rFonts w:ascii="Arial Narrow" w:hAnsi="Arial Narrow" w:cs="Arial Narrow"/>
          <w:color w:val="auto"/>
          <w:w w:val="90"/>
          <w:kern w:val="20"/>
          <w:sz w:val="18"/>
          <w:szCs w:val="18"/>
          <w:lang w:val="es-ES"/>
        </w:rPr>
        <w:t>a la</w:t>
      </w:r>
      <w:r w:rsidRPr="00AC583C">
        <w:rPr>
          <w:rFonts w:ascii="Arial Narrow" w:hAnsi="Arial Narrow" w:cs="Arial Narrow"/>
          <w:color w:val="auto"/>
          <w:w w:val="90"/>
          <w:kern w:val="20"/>
          <w:sz w:val="18"/>
          <w:szCs w:val="18"/>
          <w:lang w:val="es-ES"/>
        </w:rPr>
        <w:t xml:space="preserve"> inscripción</w:t>
      </w:r>
      <w:r>
        <w:rPr>
          <w:rFonts w:ascii="Arial Narrow" w:hAnsi="Arial Narrow" w:cs="Arial Narrow"/>
          <w:color w:val="auto"/>
          <w:w w:val="90"/>
          <w:kern w:val="20"/>
          <w:sz w:val="18"/>
          <w:szCs w:val="18"/>
          <w:lang w:val="es-ES"/>
        </w:rPr>
        <w:t>. Se deb</w:t>
      </w:r>
      <w:r w:rsidRPr="00AC583C">
        <w:rPr>
          <w:rFonts w:ascii="Arial Narrow" w:hAnsi="Arial Narrow" w:cs="Arial Narrow"/>
          <w:color w:val="auto"/>
          <w:w w:val="90"/>
          <w:kern w:val="20"/>
          <w:sz w:val="18"/>
          <w:szCs w:val="18"/>
          <w:lang w:val="es-ES"/>
        </w:rPr>
        <w:t>e adjuntar un c</w:t>
      </w:r>
      <w:r>
        <w:rPr>
          <w:rFonts w:ascii="Arial Narrow" w:hAnsi="Arial Narrow" w:cs="Arial Narrow"/>
          <w:color w:val="auto"/>
          <w:w w:val="90"/>
          <w:kern w:val="20"/>
          <w:sz w:val="18"/>
          <w:szCs w:val="18"/>
          <w:lang w:val="es-ES"/>
        </w:rPr>
        <w:t>urriculum vitae con imágenes, tí</w:t>
      </w:r>
      <w:r w:rsidRPr="00AC583C">
        <w:rPr>
          <w:rFonts w:ascii="Arial Narrow" w:hAnsi="Arial Narrow" w:cs="Arial Narrow"/>
          <w:color w:val="auto"/>
          <w:w w:val="90"/>
          <w:kern w:val="20"/>
          <w:sz w:val="18"/>
          <w:szCs w:val="18"/>
          <w:lang w:val="es-ES"/>
        </w:rPr>
        <w:t>tulo</w:t>
      </w:r>
      <w:r>
        <w:rPr>
          <w:rFonts w:ascii="Arial Narrow" w:hAnsi="Arial Narrow" w:cs="Arial Narrow"/>
          <w:color w:val="auto"/>
          <w:w w:val="90"/>
          <w:kern w:val="20"/>
          <w:sz w:val="18"/>
          <w:szCs w:val="18"/>
          <w:lang w:val="es-ES"/>
        </w:rPr>
        <w:t xml:space="preserve"> académico y certificado de notas,</w:t>
      </w:r>
      <w:r w:rsidRPr="00AC583C">
        <w:rPr>
          <w:rFonts w:ascii="Arial Narrow" w:hAnsi="Arial Narrow" w:cs="Arial Narrow"/>
          <w:color w:val="auto"/>
          <w:w w:val="90"/>
          <w:kern w:val="20"/>
          <w:sz w:val="18"/>
          <w:szCs w:val="18"/>
          <w:lang w:val="es-ES"/>
        </w:rPr>
        <w:t xml:space="preserve"> </w:t>
      </w:r>
      <w:r>
        <w:rPr>
          <w:rFonts w:ascii="Arial Narrow" w:hAnsi="Arial Narrow" w:cs="Arial Narrow"/>
          <w:color w:val="auto"/>
          <w:w w:val="90"/>
          <w:kern w:val="20"/>
          <w:sz w:val="18"/>
          <w:szCs w:val="18"/>
          <w:lang w:val="es-ES"/>
        </w:rPr>
        <w:t>para</w:t>
      </w:r>
      <w:r w:rsidRPr="00AC583C">
        <w:rPr>
          <w:rFonts w:ascii="Arial Narrow" w:hAnsi="Arial Narrow" w:cs="Arial Narrow"/>
          <w:color w:val="auto"/>
          <w:w w:val="90"/>
          <w:kern w:val="20"/>
          <w:sz w:val="18"/>
          <w:szCs w:val="18"/>
          <w:lang w:val="es-ES"/>
        </w:rPr>
        <w:t xml:space="preserve"> los estudiantes certificado de notas de las materias aprobadas. En caso de que el número de </w:t>
      </w:r>
      <w:r>
        <w:rPr>
          <w:rFonts w:ascii="Arial Narrow" w:hAnsi="Arial Narrow" w:cs="Arial Narrow"/>
          <w:color w:val="auto"/>
          <w:w w:val="90"/>
          <w:kern w:val="20"/>
          <w:sz w:val="18"/>
          <w:szCs w:val="18"/>
          <w:lang w:val="es-ES"/>
        </w:rPr>
        <w:t>solicitudes</w:t>
      </w:r>
      <w:r w:rsidRPr="00AC583C">
        <w:rPr>
          <w:rFonts w:ascii="Arial Narrow" w:hAnsi="Arial Narrow" w:cs="Arial Narrow"/>
          <w:color w:val="auto"/>
          <w:w w:val="90"/>
          <w:kern w:val="20"/>
          <w:sz w:val="18"/>
          <w:szCs w:val="18"/>
          <w:lang w:val="es-ES"/>
        </w:rPr>
        <w:t xml:space="preserve"> supere la disponibilidad de puestos se procederá a una selección.</w:t>
      </w:r>
    </w:p>
    <w:p w:rsidR="0098109C" w:rsidRPr="00AC583C" w:rsidRDefault="0098109C" w:rsidP="009010CD">
      <w:pPr>
        <w:pStyle w:val="stile32"/>
        <w:shd w:val="clear" w:color="auto" w:fill="FFFFFF"/>
        <w:spacing w:before="0" w:beforeAutospacing="0" w:after="0" w:afterAutospacing="0"/>
        <w:ind w:right="424"/>
        <w:jc w:val="both"/>
        <w:rPr>
          <w:rFonts w:ascii="Arial Narrow" w:hAnsi="Arial Narrow" w:cs="Arial Narrow"/>
          <w:color w:val="auto"/>
          <w:w w:val="90"/>
          <w:kern w:val="20"/>
          <w:sz w:val="18"/>
          <w:szCs w:val="18"/>
          <w:lang w:val="es-ES"/>
        </w:rPr>
      </w:pPr>
    </w:p>
    <w:p w:rsidR="0098109C" w:rsidRPr="00AC583C" w:rsidRDefault="0098109C" w:rsidP="00AC583C">
      <w:pPr>
        <w:pStyle w:val="stile32"/>
        <w:shd w:val="clear" w:color="auto" w:fill="FFFFFF"/>
        <w:spacing w:before="0" w:beforeAutospacing="0" w:after="0" w:afterAutospacing="0"/>
        <w:ind w:right="424"/>
        <w:jc w:val="both"/>
        <w:rPr>
          <w:rFonts w:ascii="Arial Narrow" w:hAnsi="Arial Narrow"/>
          <w:b/>
          <w:iCs/>
          <w:color w:val="auto"/>
          <w:w w:val="90"/>
          <w:kern w:val="20"/>
          <w:sz w:val="20"/>
          <w:szCs w:val="20"/>
          <w:lang w:val="es-ES"/>
        </w:rPr>
      </w:pPr>
      <w:r w:rsidRPr="00AC583C">
        <w:rPr>
          <w:rFonts w:ascii="Arial Narrow" w:hAnsi="Arial Narrow" w:cs="Arial Narrow"/>
          <w:b/>
          <w:iCs/>
          <w:color w:val="auto"/>
          <w:w w:val="90"/>
          <w:kern w:val="20"/>
          <w:sz w:val="20"/>
          <w:szCs w:val="20"/>
          <w:lang w:val="es-ES"/>
        </w:rPr>
        <w:t xml:space="preserve">Cuota de inscripción: </w:t>
      </w:r>
      <w:r w:rsidRPr="00AC583C">
        <w:rPr>
          <w:rFonts w:ascii="Arial Narrow" w:hAnsi="Arial Narrow" w:cs="Arial Narrow"/>
          <w:b/>
          <w:iCs/>
          <w:color w:val="auto"/>
          <w:w w:val="90"/>
          <w:kern w:val="20"/>
          <w:sz w:val="20"/>
          <w:szCs w:val="20"/>
          <w:lang w:val="es-ES"/>
        </w:rPr>
        <w:tab/>
        <w:t xml:space="preserve">Antes del </w:t>
      </w:r>
      <w:r>
        <w:rPr>
          <w:rFonts w:ascii="Arial Narrow" w:hAnsi="Arial Narrow" w:cs="Arial Narrow"/>
          <w:b/>
          <w:iCs/>
          <w:color w:val="auto"/>
          <w:w w:val="90"/>
          <w:kern w:val="20"/>
          <w:sz w:val="20"/>
          <w:szCs w:val="20"/>
          <w:lang w:val="es-ES"/>
        </w:rPr>
        <w:t>28</w:t>
      </w:r>
      <w:r w:rsidRPr="00AC583C">
        <w:rPr>
          <w:rFonts w:ascii="Arial Narrow" w:hAnsi="Arial Narrow" w:cs="Arial Narrow"/>
          <w:b/>
          <w:iCs/>
          <w:color w:val="auto"/>
          <w:w w:val="90"/>
          <w:kern w:val="20"/>
          <w:sz w:val="20"/>
          <w:szCs w:val="20"/>
          <w:lang w:val="es-ES"/>
        </w:rPr>
        <w:t xml:space="preserve"> de junio                con alojamiento   </w:t>
      </w:r>
      <w:r w:rsidRPr="00AC583C">
        <w:rPr>
          <w:rFonts w:ascii="Arial Narrow" w:hAnsi="Arial Narrow" w:cs="Arial Narrow"/>
          <w:b/>
          <w:color w:val="auto"/>
          <w:w w:val="90"/>
          <w:kern w:val="20"/>
          <w:sz w:val="20"/>
          <w:szCs w:val="20"/>
          <w:lang w:val="es-ES"/>
        </w:rPr>
        <w:t>280 euros</w:t>
      </w:r>
      <w:r w:rsidRPr="00AC583C">
        <w:rPr>
          <w:rFonts w:ascii="Arial Narrow" w:hAnsi="Arial Narrow"/>
          <w:b/>
          <w:iCs/>
          <w:color w:val="auto"/>
          <w:w w:val="90"/>
          <w:kern w:val="20"/>
          <w:sz w:val="20"/>
          <w:szCs w:val="20"/>
          <w:lang w:val="es-ES"/>
        </w:rPr>
        <w:tab/>
        <w:t xml:space="preserve">             </w:t>
      </w:r>
      <w:r w:rsidRPr="00AC583C">
        <w:rPr>
          <w:rFonts w:ascii="Arial Narrow" w:hAnsi="Arial Narrow" w:cs="Arial Narrow"/>
          <w:b/>
          <w:iCs/>
          <w:color w:val="auto"/>
          <w:w w:val="90"/>
          <w:kern w:val="20"/>
          <w:sz w:val="20"/>
          <w:szCs w:val="20"/>
          <w:lang w:val="es-ES"/>
        </w:rPr>
        <w:t xml:space="preserve">sin alojamiento         </w:t>
      </w:r>
      <w:r w:rsidRPr="00AC583C">
        <w:rPr>
          <w:rFonts w:ascii="Arial Narrow" w:hAnsi="Arial Narrow" w:cs="Arial Narrow"/>
          <w:b/>
          <w:color w:val="auto"/>
          <w:w w:val="90"/>
          <w:kern w:val="20"/>
          <w:sz w:val="20"/>
          <w:szCs w:val="20"/>
          <w:lang w:val="es-ES"/>
        </w:rPr>
        <w:t>130 euros</w:t>
      </w:r>
    </w:p>
    <w:p w:rsidR="0098109C" w:rsidRPr="00AE08BE" w:rsidRDefault="0098109C" w:rsidP="00AE08BE">
      <w:pPr>
        <w:pStyle w:val="stile32"/>
        <w:shd w:val="clear" w:color="auto" w:fill="FFFFFF"/>
        <w:spacing w:before="0" w:beforeAutospacing="0" w:after="0" w:afterAutospacing="0"/>
        <w:ind w:left="1416" w:right="424" w:firstLine="708"/>
        <w:jc w:val="both"/>
        <w:rPr>
          <w:rFonts w:ascii="Arial Narrow" w:hAnsi="Arial Narrow" w:cs="Arial Narrow"/>
          <w:b/>
          <w:color w:val="auto"/>
          <w:w w:val="90"/>
          <w:kern w:val="20"/>
          <w:sz w:val="20"/>
          <w:szCs w:val="20"/>
          <w:lang w:val="es-ES"/>
        </w:rPr>
      </w:pPr>
      <w:r w:rsidRPr="00AC583C">
        <w:rPr>
          <w:rFonts w:ascii="Arial Narrow" w:hAnsi="Arial Narrow" w:cs="Arial Narrow"/>
          <w:b/>
          <w:iCs/>
          <w:color w:val="auto"/>
          <w:w w:val="90"/>
          <w:kern w:val="20"/>
          <w:sz w:val="20"/>
          <w:szCs w:val="20"/>
          <w:lang w:val="es-ES"/>
        </w:rPr>
        <w:t xml:space="preserve">Después del </w:t>
      </w:r>
      <w:r>
        <w:rPr>
          <w:rFonts w:ascii="Arial Narrow" w:hAnsi="Arial Narrow" w:cs="Arial Narrow"/>
          <w:b/>
          <w:iCs/>
          <w:color w:val="auto"/>
          <w:w w:val="90"/>
          <w:kern w:val="20"/>
          <w:sz w:val="20"/>
          <w:szCs w:val="20"/>
          <w:lang w:val="es-ES"/>
        </w:rPr>
        <w:t>28</w:t>
      </w:r>
      <w:r w:rsidRPr="00AC583C">
        <w:rPr>
          <w:rFonts w:ascii="Arial Narrow" w:hAnsi="Arial Narrow" w:cs="Arial Narrow"/>
          <w:b/>
          <w:iCs/>
          <w:color w:val="auto"/>
          <w:w w:val="90"/>
          <w:kern w:val="20"/>
          <w:sz w:val="20"/>
          <w:szCs w:val="20"/>
          <w:lang w:val="es-ES"/>
        </w:rPr>
        <w:t xml:space="preserve"> de junio</w:t>
      </w:r>
      <w:r w:rsidRPr="00AC583C">
        <w:rPr>
          <w:rFonts w:ascii="Arial Narrow" w:hAnsi="Arial Narrow"/>
          <w:b/>
          <w:iCs/>
          <w:color w:val="auto"/>
          <w:w w:val="90"/>
          <w:kern w:val="20"/>
          <w:sz w:val="20"/>
          <w:szCs w:val="20"/>
          <w:lang w:val="es-ES"/>
        </w:rPr>
        <w:tab/>
      </w:r>
      <w:r w:rsidRPr="00AC583C">
        <w:rPr>
          <w:rFonts w:ascii="Arial Narrow" w:hAnsi="Arial Narrow" w:cs="Arial Narrow"/>
          <w:b/>
          <w:iCs/>
          <w:color w:val="auto"/>
          <w:w w:val="90"/>
          <w:kern w:val="20"/>
          <w:sz w:val="20"/>
          <w:szCs w:val="20"/>
          <w:lang w:val="es-ES"/>
        </w:rPr>
        <w:t xml:space="preserve">con alojamiento   </w:t>
      </w:r>
      <w:r w:rsidRPr="00AC583C">
        <w:rPr>
          <w:rFonts w:ascii="Arial Narrow" w:hAnsi="Arial Narrow" w:cs="Arial Narrow"/>
          <w:b/>
          <w:color w:val="auto"/>
          <w:w w:val="90"/>
          <w:kern w:val="20"/>
          <w:sz w:val="20"/>
          <w:szCs w:val="20"/>
          <w:lang w:val="es-ES"/>
        </w:rPr>
        <w:t>350 euros</w:t>
      </w:r>
      <w:r w:rsidRPr="00AC583C">
        <w:rPr>
          <w:rFonts w:ascii="Arial Narrow" w:hAnsi="Arial Narrow" w:cs="Arial Narrow"/>
          <w:b/>
          <w:color w:val="auto"/>
          <w:w w:val="90"/>
          <w:kern w:val="20"/>
          <w:sz w:val="20"/>
          <w:szCs w:val="20"/>
          <w:lang w:val="es-ES"/>
        </w:rPr>
        <w:tab/>
        <w:t xml:space="preserve">             </w:t>
      </w:r>
      <w:r w:rsidRPr="00AC583C">
        <w:rPr>
          <w:rFonts w:ascii="Arial Narrow" w:hAnsi="Arial Narrow" w:cs="Arial Narrow"/>
          <w:b/>
          <w:iCs/>
          <w:color w:val="auto"/>
          <w:w w:val="90"/>
          <w:kern w:val="20"/>
          <w:sz w:val="20"/>
          <w:szCs w:val="20"/>
          <w:lang w:val="es-ES"/>
        </w:rPr>
        <w:t xml:space="preserve">sin alojamiento         </w:t>
      </w:r>
      <w:r w:rsidRPr="00AC583C">
        <w:rPr>
          <w:rFonts w:ascii="Arial Narrow" w:hAnsi="Arial Narrow" w:cs="Arial Narrow"/>
          <w:b/>
          <w:color w:val="auto"/>
          <w:w w:val="90"/>
          <w:kern w:val="20"/>
          <w:sz w:val="20"/>
          <w:szCs w:val="20"/>
          <w:lang w:val="es-ES"/>
        </w:rPr>
        <w:t>200 euros</w:t>
      </w:r>
    </w:p>
    <w:p w:rsidR="0098109C" w:rsidRPr="00D0269A" w:rsidRDefault="0098109C" w:rsidP="00411AE2">
      <w:pPr>
        <w:pStyle w:val="stile32"/>
        <w:shd w:val="clear" w:color="auto" w:fill="FFFFFF"/>
        <w:spacing w:before="0" w:beforeAutospacing="0" w:after="0" w:afterAutospacing="0"/>
        <w:ind w:right="424"/>
        <w:jc w:val="both"/>
        <w:rPr>
          <w:rFonts w:ascii="Arial Narrow" w:hAnsi="Arial Narrow"/>
          <w:color w:val="auto"/>
          <w:sz w:val="16"/>
          <w:szCs w:val="16"/>
        </w:rPr>
      </w:pPr>
      <w:r>
        <w:rPr>
          <w:rFonts w:ascii="Arial Narrow" w:hAnsi="Arial Narrow"/>
          <w:color w:val="auto"/>
          <w:sz w:val="16"/>
          <w:szCs w:val="16"/>
        </w:rPr>
        <w:t>Iniciativa de</w:t>
      </w:r>
      <w:r w:rsidRPr="00D0269A">
        <w:rPr>
          <w:rFonts w:ascii="Arial Narrow" w:hAnsi="Arial Narrow"/>
          <w:color w:val="auto"/>
          <w:sz w:val="16"/>
          <w:szCs w:val="16"/>
        </w:rPr>
        <w:t>:</w:t>
      </w:r>
    </w:p>
    <w:p w:rsidR="0098109C" w:rsidRPr="00D0269A" w:rsidRDefault="0098109C" w:rsidP="00411AE2">
      <w:pPr>
        <w:pStyle w:val="stile32"/>
        <w:shd w:val="clear" w:color="auto" w:fill="FFFFFF"/>
        <w:spacing w:before="0" w:beforeAutospacing="0" w:after="0" w:afterAutospacing="0"/>
        <w:ind w:right="424"/>
        <w:jc w:val="both"/>
        <w:rPr>
          <w:rFonts w:ascii="Arial Narrow" w:hAnsi="Arial Narrow"/>
          <w:color w:val="auto"/>
          <w:sz w:val="16"/>
          <w:szCs w:val="16"/>
        </w:rPr>
      </w:pPr>
      <w:r w:rsidRPr="005473D0">
        <w:rPr>
          <w:rFonts w:ascii="Arial Narrow" w:hAnsi="Arial Narrow"/>
          <w:color w:val="auto"/>
          <w:sz w:val="14"/>
          <w:szCs w:val="14"/>
        </w:rPr>
        <w:t xml:space="preserve">ASSOCIAZIONE </w:t>
      </w:r>
      <w:r w:rsidRPr="003011B9">
        <w:rPr>
          <w:rFonts w:ascii="Arial Narrow" w:hAnsi="Arial Narrow"/>
          <w:color w:val="auto"/>
          <w:sz w:val="16"/>
          <w:szCs w:val="16"/>
        </w:rPr>
        <w:t>CITTÀ</w:t>
      </w:r>
      <w:r w:rsidRPr="005473D0">
        <w:rPr>
          <w:rFonts w:ascii="Arial Narrow" w:hAnsi="Arial Narrow"/>
          <w:color w:val="auto"/>
          <w:sz w:val="14"/>
          <w:szCs w:val="14"/>
        </w:rPr>
        <w:t xml:space="preserve"> DI NARNI PER LA FORMAZIONE SUPERIORE GLI STUDI UNIVERSITARI E LA RICERCA</w:t>
      </w:r>
      <w:r w:rsidRPr="00D0269A">
        <w:rPr>
          <w:rFonts w:ascii="Arial Narrow" w:hAnsi="Arial Narrow"/>
          <w:color w:val="auto"/>
          <w:sz w:val="16"/>
          <w:szCs w:val="16"/>
        </w:rPr>
        <w:t xml:space="preserve"> - Narni</w:t>
      </w:r>
    </w:p>
    <w:p w:rsidR="0098109C" w:rsidRPr="00D0269A" w:rsidRDefault="0098109C" w:rsidP="00411AE2">
      <w:pPr>
        <w:pStyle w:val="stile32"/>
        <w:shd w:val="clear" w:color="auto" w:fill="FFFFFF"/>
        <w:spacing w:before="0" w:beforeAutospacing="0" w:after="0" w:afterAutospacing="0"/>
        <w:ind w:right="424"/>
        <w:jc w:val="both"/>
        <w:rPr>
          <w:rFonts w:ascii="Arial Narrow" w:hAnsi="Arial Narrow"/>
          <w:color w:val="auto"/>
          <w:sz w:val="16"/>
          <w:szCs w:val="16"/>
        </w:rPr>
      </w:pPr>
      <w:r>
        <w:rPr>
          <w:rFonts w:ascii="Arial Narrow" w:hAnsi="Arial Narrow"/>
          <w:color w:val="auto"/>
          <w:sz w:val="16"/>
          <w:szCs w:val="16"/>
        </w:rPr>
        <w:t>Master P.A.R.E.S.</w:t>
      </w:r>
      <w:r w:rsidRPr="00D0269A">
        <w:rPr>
          <w:rFonts w:ascii="Arial Narrow" w:hAnsi="Arial Narrow"/>
          <w:color w:val="auto"/>
          <w:sz w:val="16"/>
          <w:szCs w:val="16"/>
        </w:rPr>
        <w:t xml:space="preserve"> - Dipartimento di Architettura e Progetto - Sapienza Università di Roma</w:t>
      </w:r>
    </w:p>
    <w:p w:rsidR="0098109C" w:rsidRPr="00411AE2" w:rsidRDefault="0098109C" w:rsidP="009010CD">
      <w:pPr>
        <w:pStyle w:val="stile32"/>
        <w:shd w:val="clear" w:color="auto" w:fill="FFFFFF"/>
        <w:spacing w:before="0" w:beforeAutospacing="0" w:after="0" w:afterAutospacing="0"/>
        <w:ind w:right="424"/>
        <w:jc w:val="both"/>
        <w:rPr>
          <w:rFonts w:ascii="Arial Narrow" w:hAnsi="Arial Narrow"/>
          <w:color w:val="auto"/>
          <w:sz w:val="20"/>
          <w:szCs w:val="20"/>
        </w:rPr>
      </w:pPr>
    </w:p>
    <w:p w:rsidR="0098109C" w:rsidRPr="00D0269A" w:rsidRDefault="0098109C" w:rsidP="00411AE2">
      <w:pPr>
        <w:pStyle w:val="stile32"/>
        <w:shd w:val="clear" w:color="auto" w:fill="FFFFFF"/>
        <w:spacing w:before="0" w:beforeAutospacing="0" w:after="0" w:afterAutospacing="0"/>
        <w:ind w:right="424"/>
        <w:jc w:val="both"/>
        <w:rPr>
          <w:rFonts w:ascii="Arial Narrow" w:hAnsi="Arial Narrow"/>
          <w:color w:val="auto"/>
          <w:sz w:val="16"/>
          <w:szCs w:val="16"/>
        </w:rPr>
      </w:pPr>
      <w:r w:rsidRPr="00D0269A">
        <w:rPr>
          <w:rFonts w:ascii="Arial Narrow" w:hAnsi="Arial Narrow"/>
          <w:color w:val="auto"/>
          <w:sz w:val="16"/>
          <w:szCs w:val="16"/>
        </w:rPr>
        <w:t xml:space="preserve">con la </w:t>
      </w:r>
      <w:r>
        <w:rPr>
          <w:rFonts w:ascii="Arial Narrow" w:hAnsi="Arial Narrow"/>
          <w:color w:val="auto"/>
          <w:sz w:val="16"/>
          <w:szCs w:val="16"/>
        </w:rPr>
        <w:t>participación de:</w:t>
      </w:r>
      <w:r w:rsidRPr="00D0269A">
        <w:rPr>
          <w:rFonts w:ascii="Arial Narrow" w:hAnsi="Arial Narrow"/>
          <w:color w:val="auto"/>
          <w:sz w:val="16"/>
          <w:szCs w:val="16"/>
        </w:rPr>
        <w:t xml:space="preserve"> </w:t>
      </w:r>
    </w:p>
    <w:p w:rsidR="0098109C" w:rsidRPr="00D0269A" w:rsidRDefault="0098109C" w:rsidP="00411AE2">
      <w:pPr>
        <w:pStyle w:val="stile32"/>
        <w:shd w:val="clear" w:color="auto" w:fill="FFFFFF"/>
        <w:spacing w:before="0" w:beforeAutospacing="0" w:after="0" w:afterAutospacing="0"/>
        <w:ind w:right="424"/>
        <w:jc w:val="both"/>
        <w:rPr>
          <w:rFonts w:ascii="Arial Narrow" w:hAnsi="Arial Narrow"/>
          <w:color w:val="auto"/>
          <w:sz w:val="16"/>
          <w:szCs w:val="16"/>
        </w:rPr>
      </w:pPr>
      <w:r w:rsidRPr="00D0269A">
        <w:rPr>
          <w:rFonts w:ascii="Arial Narrow" w:hAnsi="Arial Narrow"/>
          <w:color w:val="auto"/>
          <w:sz w:val="16"/>
          <w:szCs w:val="16"/>
        </w:rPr>
        <w:t>Dottorato di Ricerca in Architettura e Costruzione - Dipartimento di Architettura e Progetto - Sapienza Università di Roma</w:t>
      </w:r>
    </w:p>
    <w:p w:rsidR="0098109C" w:rsidRPr="00D0269A" w:rsidRDefault="0098109C" w:rsidP="00411AE2">
      <w:pPr>
        <w:pStyle w:val="stile32"/>
        <w:shd w:val="clear" w:color="auto" w:fill="FFFFFF"/>
        <w:spacing w:before="0" w:beforeAutospacing="0" w:after="0" w:afterAutospacing="0"/>
        <w:ind w:right="424"/>
        <w:jc w:val="both"/>
        <w:rPr>
          <w:rFonts w:ascii="Arial Narrow" w:hAnsi="Arial Narrow"/>
          <w:color w:val="auto"/>
          <w:sz w:val="16"/>
          <w:szCs w:val="16"/>
        </w:rPr>
      </w:pPr>
      <w:r w:rsidRPr="00FE1C59">
        <w:rPr>
          <w:rFonts w:ascii="Arial Narrow" w:hAnsi="Arial Narrow"/>
          <w:color w:val="auto"/>
          <w:sz w:val="16"/>
          <w:szCs w:val="16"/>
        </w:rPr>
        <w:t xml:space="preserve">Centro Reatino di Ricerche di Ingegneria per la Tutela e la Valorizzazione dell’Ambiente e del Territorio </w:t>
      </w:r>
      <w:r>
        <w:rPr>
          <w:rFonts w:ascii="Arial Narrow" w:hAnsi="Arial Narrow"/>
          <w:color w:val="auto"/>
          <w:sz w:val="16"/>
          <w:szCs w:val="16"/>
        </w:rPr>
        <w:t>-CRITEVAT</w:t>
      </w:r>
    </w:p>
    <w:p w:rsidR="0098109C" w:rsidRPr="00D0269A" w:rsidRDefault="0098109C" w:rsidP="00411AE2">
      <w:pPr>
        <w:pStyle w:val="stile32"/>
        <w:shd w:val="clear" w:color="auto" w:fill="FFFFFF"/>
        <w:spacing w:before="0" w:beforeAutospacing="0" w:after="0" w:afterAutospacing="0"/>
        <w:ind w:right="424"/>
        <w:jc w:val="both"/>
        <w:rPr>
          <w:rFonts w:ascii="Arial Narrow" w:hAnsi="Arial Narrow"/>
          <w:bCs/>
          <w:color w:val="auto"/>
          <w:sz w:val="16"/>
          <w:szCs w:val="16"/>
          <w:lang w:val="es-ES"/>
        </w:rPr>
      </w:pPr>
      <w:r w:rsidRPr="00D0269A">
        <w:rPr>
          <w:rFonts w:ascii="Arial Narrow" w:hAnsi="Arial Narrow"/>
          <w:bCs/>
          <w:color w:val="auto"/>
          <w:sz w:val="16"/>
          <w:szCs w:val="16"/>
          <w:lang w:val="es-ES"/>
        </w:rPr>
        <w:t>Escuela Técnica Superior de Arquitectura de La Coruña</w:t>
      </w:r>
      <w:r>
        <w:rPr>
          <w:rFonts w:ascii="Arial Narrow" w:hAnsi="Arial Narrow"/>
          <w:bCs/>
          <w:color w:val="auto"/>
          <w:sz w:val="16"/>
          <w:szCs w:val="16"/>
          <w:lang w:val="es-ES"/>
        </w:rPr>
        <w:t xml:space="preserve"> </w:t>
      </w:r>
    </w:p>
    <w:p w:rsidR="0098109C" w:rsidRPr="003011B9" w:rsidRDefault="0098109C" w:rsidP="00411AE2">
      <w:pPr>
        <w:pStyle w:val="stile32"/>
        <w:shd w:val="clear" w:color="auto" w:fill="FFFFFF"/>
        <w:spacing w:before="0" w:beforeAutospacing="0" w:after="0" w:afterAutospacing="0"/>
        <w:ind w:right="424"/>
        <w:jc w:val="both"/>
        <w:rPr>
          <w:rFonts w:ascii="Arial Narrow" w:hAnsi="Arial Narrow"/>
          <w:color w:val="auto"/>
          <w:sz w:val="16"/>
          <w:szCs w:val="16"/>
          <w:lang w:val="es-ES"/>
        </w:rPr>
      </w:pPr>
      <w:r w:rsidRPr="003011B9">
        <w:rPr>
          <w:rFonts w:ascii="Arial Narrow" w:hAnsi="Arial Narrow"/>
          <w:color w:val="000000"/>
          <w:sz w:val="16"/>
          <w:szCs w:val="16"/>
          <w:lang w:val="es-ES"/>
        </w:rPr>
        <w:t>Escuela Técnica Superior de Arquitectura de Sevilla</w:t>
      </w:r>
    </w:p>
    <w:p w:rsidR="0098109C" w:rsidRPr="003011B9" w:rsidRDefault="0098109C" w:rsidP="00411AE2">
      <w:pPr>
        <w:pStyle w:val="stile32"/>
        <w:shd w:val="clear" w:color="auto" w:fill="FFFFFF"/>
        <w:spacing w:before="0" w:beforeAutospacing="0" w:after="0" w:afterAutospacing="0"/>
        <w:ind w:right="424"/>
        <w:jc w:val="both"/>
        <w:rPr>
          <w:rFonts w:ascii="Arial Narrow" w:hAnsi="Arial Narrow"/>
          <w:color w:val="000000"/>
          <w:sz w:val="16"/>
          <w:szCs w:val="16"/>
          <w:lang w:val="es-ES"/>
        </w:rPr>
      </w:pPr>
      <w:r w:rsidRPr="003011B9">
        <w:rPr>
          <w:rFonts w:ascii="Arial Narrow" w:hAnsi="Arial Narrow"/>
          <w:color w:val="000000"/>
          <w:sz w:val="16"/>
          <w:szCs w:val="16"/>
          <w:lang w:val="es-ES"/>
        </w:rPr>
        <w:t>Facultad de Arquitect</w:t>
      </w:r>
      <w:r>
        <w:rPr>
          <w:rFonts w:ascii="Arial Narrow" w:hAnsi="Arial Narrow"/>
          <w:color w:val="000000"/>
          <w:sz w:val="16"/>
          <w:szCs w:val="16"/>
          <w:lang w:val="es-ES"/>
        </w:rPr>
        <w:t>ura - Universidad Nacional de Có</w:t>
      </w:r>
      <w:r w:rsidRPr="003011B9">
        <w:rPr>
          <w:rFonts w:ascii="Arial Narrow" w:hAnsi="Arial Narrow"/>
          <w:color w:val="000000"/>
          <w:sz w:val="16"/>
          <w:szCs w:val="16"/>
          <w:lang w:val="es-ES"/>
        </w:rPr>
        <w:t>rdoba</w:t>
      </w:r>
    </w:p>
    <w:p w:rsidR="0098109C" w:rsidRPr="003011B9" w:rsidRDefault="0098109C" w:rsidP="00411AE2">
      <w:pPr>
        <w:pStyle w:val="stile32"/>
        <w:shd w:val="clear" w:color="auto" w:fill="FFFFFF"/>
        <w:spacing w:before="0" w:beforeAutospacing="0" w:after="0" w:afterAutospacing="0"/>
        <w:ind w:right="424"/>
        <w:jc w:val="both"/>
        <w:rPr>
          <w:rFonts w:ascii="Arial Narrow" w:hAnsi="Arial Narrow"/>
          <w:color w:val="auto"/>
          <w:sz w:val="16"/>
          <w:szCs w:val="16"/>
          <w:lang w:val="es-ES"/>
        </w:rPr>
      </w:pPr>
      <w:r w:rsidRPr="003011B9">
        <w:rPr>
          <w:rFonts w:ascii="Arial Narrow" w:hAnsi="Arial Narrow"/>
          <w:color w:val="auto"/>
          <w:sz w:val="16"/>
          <w:szCs w:val="16"/>
          <w:lang w:val="es-ES"/>
        </w:rPr>
        <w:t>Facultade de Arquitectura - Universitade Tecnica de Lisboa</w:t>
      </w:r>
    </w:p>
    <w:p w:rsidR="0098109C" w:rsidRPr="00411AE2" w:rsidRDefault="0098109C" w:rsidP="009010CD">
      <w:pPr>
        <w:pStyle w:val="stile32"/>
        <w:shd w:val="clear" w:color="auto" w:fill="FFFFFF"/>
        <w:spacing w:before="0" w:beforeAutospacing="0" w:after="0" w:afterAutospacing="0"/>
        <w:ind w:right="424"/>
        <w:jc w:val="both"/>
        <w:rPr>
          <w:rFonts w:ascii="Arial Narrow" w:hAnsi="Arial Narrow"/>
          <w:color w:val="auto"/>
          <w:sz w:val="16"/>
          <w:szCs w:val="16"/>
          <w:lang w:val="es-ES"/>
        </w:rPr>
      </w:pPr>
    </w:p>
    <w:p w:rsidR="0098109C" w:rsidRPr="00D0269A" w:rsidRDefault="0098109C" w:rsidP="00AE08BE">
      <w:pPr>
        <w:pStyle w:val="stile32"/>
        <w:shd w:val="clear" w:color="auto" w:fill="FFFFFF"/>
        <w:spacing w:before="0" w:beforeAutospacing="0" w:after="0" w:afterAutospacing="0"/>
        <w:ind w:left="2124" w:right="424" w:hanging="2124"/>
        <w:jc w:val="both"/>
        <w:rPr>
          <w:rFonts w:ascii="Arial Narrow" w:hAnsi="Arial Narrow"/>
          <w:color w:val="auto"/>
          <w:sz w:val="16"/>
          <w:szCs w:val="16"/>
        </w:rPr>
      </w:pPr>
      <w:r>
        <w:rPr>
          <w:rFonts w:ascii="Arial Narrow" w:hAnsi="Arial Narrow"/>
          <w:color w:val="auto"/>
          <w:sz w:val="16"/>
          <w:szCs w:val="16"/>
        </w:rPr>
        <w:t>Comité científico:</w:t>
      </w:r>
      <w:r w:rsidRPr="00D0269A">
        <w:rPr>
          <w:rFonts w:ascii="Arial Narrow" w:hAnsi="Arial Narrow"/>
          <w:color w:val="auto"/>
          <w:sz w:val="16"/>
          <w:szCs w:val="16"/>
        </w:rPr>
        <w:tab/>
      </w:r>
    </w:p>
    <w:p w:rsidR="0098109C" w:rsidRDefault="0098109C" w:rsidP="00AE08BE">
      <w:pPr>
        <w:pStyle w:val="stile32"/>
        <w:shd w:val="clear" w:color="auto" w:fill="FFFFFF"/>
        <w:spacing w:before="0" w:beforeAutospacing="0" w:after="0" w:afterAutospacing="0"/>
        <w:ind w:right="424"/>
        <w:jc w:val="both"/>
        <w:rPr>
          <w:rFonts w:ascii="Arial Narrow" w:hAnsi="Arial Narrow"/>
          <w:color w:val="auto"/>
          <w:sz w:val="16"/>
          <w:szCs w:val="16"/>
        </w:rPr>
      </w:pPr>
      <w:r>
        <w:rPr>
          <w:rFonts w:ascii="Arial Narrow" w:hAnsi="Arial Narrow"/>
          <w:color w:val="auto"/>
          <w:sz w:val="16"/>
          <w:szCs w:val="16"/>
        </w:rPr>
        <w:t>Fernando Agrasar Quiroga, Monica Bertolino, Alessandra Capuano, Carlo Cecere, Jorge Cruz Pinto, Edoardo Currà, Maria Piera Sette, Giuseppe Strappa, Antonio Tejedor, Fabrizio Toppetti.</w:t>
      </w:r>
    </w:p>
    <w:p w:rsidR="0098109C" w:rsidRPr="00274B7F" w:rsidRDefault="0098109C" w:rsidP="00AE08BE">
      <w:pPr>
        <w:pStyle w:val="stile32"/>
        <w:shd w:val="clear" w:color="auto" w:fill="FFFFFF"/>
        <w:spacing w:before="0" w:beforeAutospacing="0" w:after="0" w:afterAutospacing="0"/>
        <w:ind w:right="424"/>
        <w:jc w:val="both"/>
        <w:rPr>
          <w:rFonts w:ascii="Arial Narrow" w:hAnsi="Arial Narrow"/>
          <w:color w:val="auto"/>
          <w:sz w:val="14"/>
          <w:szCs w:val="14"/>
        </w:rPr>
      </w:pPr>
    </w:p>
    <w:p w:rsidR="0098109C" w:rsidRDefault="0098109C" w:rsidP="00AE08BE">
      <w:pPr>
        <w:pStyle w:val="stile32"/>
        <w:shd w:val="clear" w:color="auto" w:fill="FFFFFF"/>
        <w:spacing w:before="0" w:beforeAutospacing="0" w:after="0" w:afterAutospacing="0"/>
        <w:ind w:right="424"/>
        <w:jc w:val="both"/>
        <w:rPr>
          <w:rFonts w:ascii="Arial Narrow" w:hAnsi="Arial Narrow"/>
          <w:color w:val="auto"/>
          <w:sz w:val="16"/>
          <w:szCs w:val="16"/>
        </w:rPr>
      </w:pPr>
      <w:r>
        <w:rPr>
          <w:rFonts w:ascii="Arial Narrow" w:hAnsi="Arial Narrow"/>
          <w:color w:val="auto"/>
          <w:sz w:val="16"/>
          <w:szCs w:val="16"/>
        </w:rPr>
        <w:t xml:space="preserve">Dirección: Fabrizio Toppetti (coordinador), Jorge Cruz Pinto, Edoardo Currà, Giuseppe Strappa. </w:t>
      </w:r>
    </w:p>
    <w:p w:rsidR="0098109C" w:rsidRDefault="0098109C" w:rsidP="00AE08BE">
      <w:pPr>
        <w:pStyle w:val="stile32"/>
        <w:shd w:val="clear" w:color="auto" w:fill="FFFFFF"/>
        <w:spacing w:before="0" w:beforeAutospacing="0" w:after="0" w:afterAutospacing="0"/>
        <w:ind w:right="424"/>
        <w:jc w:val="both"/>
        <w:rPr>
          <w:rFonts w:ascii="Arial Narrow" w:hAnsi="Arial Narrow"/>
          <w:color w:val="auto"/>
          <w:sz w:val="16"/>
          <w:szCs w:val="16"/>
        </w:rPr>
      </w:pPr>
      <w:r>
        <w:rPr>
          <w:rFonts w:ascii="Arial Narrow" w:hAnsi="Arial Narrow"/>
          <w:color w:val="auto"/>
          <w:sz w:val="16"/>
          <w:szCs w:val="16"/>
        </w:rPr>
        <w:t xml:space="preserve">Organización: </w:t>
      </w:r>
      <w:r w:rsidRPr="005C7418">
        <w:rPr>
          <w:rFonts w:ascii="Arial Narrow" w:hAnsi="Arial Narrow"/>
          <w:color w:val="auto"/>
          <w:sz w:val="16"/>
          <w:szCs w:val="16"/>
        </w:rPr>
        <w:t>Cecilia Battistini, Simona Buscella</w:t>
      </w:r>
      <w:r>
        <w:rPr>
          <w:rFonts w:ascii="Arial Narrow" w:hAnsi="Arial Narrow"/>
          <w:color w:val="auto"/>
          <w:sz w:val="16"/>
          <w:szCs w:val="16"/>
        </w:rPr>
        <w:t>, Davide Luca.</w:t>
      </w:r>
    </w:p>
    <w:p w:rsidR="0098109C" w:rsidRDefault="0098109C" w:rsidP="00AE08BE">
      <w:pPr>
        <w:pStyle w:val="stile32"/>
        <w:shd w:val="clear" w:color="auto" w:fill="FFFFFF"/>
        <w:spacing w:before="0" w:beforeAutospacing="0" w:after="0" w:afterAutospacing="0"/>
        <w:ind w:right="424"/>
        <w:jc w:val="both"/>
        <w:rPr>
          <w:rFonts w:ascii="Arial Narrow" w:hAnsi="Arial Narrow"/>
          <w:color w:val="auto"/>
          <w:sz w:val="16"/>
          <w:szCs w:val="16"/>
        </w:rPr>
      </w:pPr>
    </w:p>
    <w:p w:rsidR="0098109C" w:rsidRPr="00AE08BE" w:rsidRDefault="0098109C" w:rsidP="00AE08BE">
      <w:pPr>
        <w:pStyle w:val="stile32"/>
        <w:shd w:val="clear" w:color="auto" w:fill="FFFFFF"/>
        <w:spacing w:before="0" w:beforeAutospacing="0" w:after="0" w:afterAutospacing="0"/>
        <w:ind w:right="424"/>
        <w:jc w:val="both"/>
        <w:rPr>
          <w:rFonts w:ascii="Arial Narrow" w:hAnsi="Arial Narrow"/>
          <w:color w:val="auto"/>
          <w:sz w:val="16"/>
          <w:szCs w:val="16"/>
          <w:lang w:val="es-ES"/>
        </w:rPr>
      </w:pPr>
      <w:r w:rsidRPr="00AE08BE">
        <w:rPr>
          <w:rFonts w:ascii="Arial Narrow" w:hAnsi="Arial Narrow"/>
          <w:color w:val="auto"/>
          <w:sz w:val="16"/>
          <w:szCs w:val="16"/>
          <w:lang w:val="es-ES"/>
        </w:rPr>
        <w:t xml:space="preserve">Información: </w:t>
      </w:r>
      <w:hyperlink r:id="rId9" w:history="1">
        <w:r w:rsidRPr="00AE08BE">
          <w:rPr>
            <w:rStyle w:val="Hipervnculo"/>
            <w:rFonts w:ascii="Arial Narrow" w:hAnsi="Arial Narrow" w:cs="Arial"/>
            <w:b/>
            <w:color w:val="auto"/>
            <w:sz w:val="16"/>
            <w:szCs w:val="16"/>
            <w:lang w:val="es-ES"/>
          </w:rPr>
          <w:t>lab_narni@uniroma1.it</w:t>
        </w:r>
      </w:hyperlink>
      <w:r w:rsidRPr="00AE08BE">
        <w:rPr>
          <w:rFonts w:ascii="Arial Narrow" w:hAnsi="Arial Narrow" w:cs="Arial"/>
          <w:b/>
          <w:color w:val="auto"/>
          <w:sz w:val="16"/>
          <w:szCs w:val="16"/>
          <w:lang w:val="es-ES"/>
        </w:rPr>
        <w:t xml:space="preserve"> </w:t>
      </w:r>
      <w:r>
        <w:rPr>
          <w:rFonts w:ascii="Arial Narrow" w:hAnsi="Arial Narrow" w:cs="Arial"/>
          <w:b/>
          <w:color w:val="auto"/>
          <w:sz w:val="16"/>
          <w:szCs w:val="16"/>
          <w:lang w:val="es-ES"/>
        </w:rPr>
        <w:t>;</w:t>
      </w:r>
      <w:r w:rsidRPr="00AE08BE">
        <w:rPr>
          <w:rFonts w:ascii="Arial Narrow" w:hAnsi="Arial Narrow" w:cs="Arial"/>
          <w:b/>
          <w:color w:val="auto"/>
          <w:sz w:val="16"/>
          <w:szCs w:val="16"/>
          <w:lang w:val="es-ES"/>
        </w:rPr>
        <w:t xml:space="preserve"> </w:t>
      </w:r>
      <w:hyperlink r:id="rId10" w:history="1">
        <w:r w:rsidRPr="00AE08BE">
          <w:rPr>
            <w:rStyle w:val="Hipervnculo"/>
            <w:rFonts w:ascii="Arial Narrow" w:hAnsi="Arial Narrow" w:cs="Arial"/>
            <w:b/>
            <w:color w:val="auto"/>
            <w:sz w:val="16"/>
            <w:szCs w:val="16"/>
            <w:lang w:val="es-ES"/>
          </w:rPr>
          <w:t>masterpares@uniroma1.it</w:t>
        </w:r>
      </w:hyperlink>
      <w:r w:rsidRPr="00AE08BE">
        <w:rPr>
          <w:rFonts w:ascii="Arial Narrow" w:hAnsi="Arial Narrow"/>
          <w:color w:val="auto"/>
          <w:sz w:val="16"/>
          <w:szCs w:val="16"/>
          <w:lang w:val="es-ES"/>
        </w:rPr>
        <w:t xml:space="preserve"> - Cecilia Battistini +39 340 4019860 - Ana Jiménez +34 610789072</w:t>
      </w:r>
      <w:r>
        <w:rPr>
          <w:rFonts w:ascii="Arial Narrow" w:hAnsi="Arial Narrow"/>
          <w:color w:val="auto"/>
          <w:sz w:val="16"/>
          <w:szCs w:val="16"/>
          <w:lang w:val="es-ES"/>
        </w:rPr>
        <w:t xml:space="preserve"> – Ana Cabo +34 629464865</w:t>
      </w:r>
    </w:p>
    <w:sectPr w:rsidR="0098109C" w:rsidRPr="00AE08BE" w:rsidSect="00AE08BE">
      <w:headerReference w:type="default" r:id="rId11"/>
      <w:footerReference w:type="default" r:id="rId12"/>
      <w:pgSz w:w="11906" w:h="16838"/>
      <w:pgMar w:top="1417" w:right="1134" w:bottom="709" w:left="709" w:header="141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D32" w:rsidRDefault="00965D32" w:rsidP="00202BF2">
      <w:r>
        <w:separator/>
      </w:r>
    </w:p>
  </w:endnote>
  <w:endnote w:type="continuationSeparator" w:id="0">
    <w:p w:rsidR="00965D32" w:rsidRDefault="00965D32" w:rsidP="0020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9C" w:rsidRDefault="006367D3" w:rsidP="00411AE2">
    <w:pPr>
      <w:pStyle w:val="Piedepgina"/>
      <w:tabs>
        <w:tab w:val="clear" w:pos="9638"/>
        <w:tab w:val="right" w:pos="9923"/>
      </w:tabs>
      <w:spacing w:line="192" w:lineRule="auto"/>
      <w:ind w:right="-285"/>
      <w:rPr>
        <w:rFonts w:ascii="Calibri" w:hAnsi="Calibri" w:cs="Calibri"/>
        <w:color w:val="FFFFFF"/>
        <w:spacing w:val="-17"/>
        <w:w w:val="100"/>
        <w:kern w:val="0"/>
        <w:sz w:val="22"/>
        <w:szCs w:val="22"/>
      </w:rPr>
    </w:pPr>
    <w:r>
      <w:rPr>
        <w:noProof/>
        <w:w w:val="100"/>
        <w:lang w:val="es-ES" w:eastAsia="es-ES"/>
      </w:rPr>
      <w:drawing>
        <wp:anchor distT="0" distB="0" distL="114300" distR="114300" simplePos="0" relativeHeight="251659264" behindDoc="0" locked="0" layoutInCell="1" allowOverlap="1">
          <wp:simplePos x="0" y="0"/>
          <wp:positionH relativeFrom="margin">
            <wp:posOffset>0</wp:posOffset>
          </wp:positionH>
          <wp:positionV relativeFrom="margin">
            <wp:posOffset>8057515</wp:posOffset>
          </wp:positionV>
          <wp:extent cx="1038225" cy="1038225"/>
          <wp:effectExtent l="0" t="0" r="9525" b="9525"/>
          <wp:wrapNone/>
          <wp:docPr id="4" name="Immagine 3" descr="Sapienza_secondo NER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apienza_secondo NER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p>
  <w:p w:rsidR="0098109C" w:rsidRDefault="0098109C" w:rsidP="00564078">
    <w:pPr>
      <w:pStyle w:val="Piedepgina"/>
      <w:tabs>
        <w:tab w:val="clear" w:pos="9638"/>
        <w:tab w:val="right" w:pos="9923"/>
      </w:tabs>
      <w:spacing w:line="192" w:lineRule="auto"/>
      <w:ind w:left="1418" w:right="-285"/>
      <w:rPr>
        <w:rFonts w:ascii="Calibri" w:hAnsi="Calibri" w:cs="Calibri"/>
        <w:color w:val="841E3B"/>
        <w:spacing w:val="-17"/>
        <w:w w:val="100"/>
        <w:kern w:val="0"/>
        <w:sz w:val="22"/>
        <w:szCs w:val="22"/>
      </w:rPr>
    </w:pPr>
  </w:p>
  <w:p w:rsidR="0098109C" w:rsidRPr="00073B27" w:rsidRDefault="0098109C" w:rsidP="00564078">
    <w:pPr>
      <w:pStyle w:val="Piedepgina"/>
      <w:tabs>
        <w:tab w:val="clear" w:pos="9638"/>
        <w:tab w:val="right" w:pos="9923"/>
      </w:tabs>
      <w:spacing w:line="192" w:lineRule="auto"/>
      <w:ind w:left="1418" w:right="-285"/>
      <w:jc w:val="right"/>
      <w:rPr>
        <w:rFonts w:ascii="Calibri" w:hAnsi="Calibri" w:cs="Calibri"/>
        <w:b w:val="0"/>
        <w:bCs w:val="0"/>
        <w:color w:val="841E3B"/>
        <w:spacing w:val="-12"/>
        <w:w w:val="100"/>
        <w:kern w:val="0"/>
      </w:rPr>
    </w:pPr>
    <w:r w:rsidRPr="00073B27">
      <w:rPr>
        <w:rFonts w:ascii="Calibri" w:hAnsi="Calibri" w:cs="Calibri"/>
        <w:b w:val="0"/>
        <w:bCs w:val="0"/>
        <w:color w:val="841E3B"/>
        <w:spacing w:val="-12"/>
        <w:w w:val="100"/>
        <w:kern w:val="0"/>
      </w:rPr>
      <w:t>ASSOCIAZIONE   CITTÀ  DI  NARNI  PER  LA FORMAZIONE  SUPERIORE, GLI  STUDI UNIVERSITARI E LA  RICERCA</w:t>
    </w:r>
  </w:p>
  <w:p w:rsidR="0098109C" w:rsidRPr="00073B27" w:rsidRDefault="0098109C" w:rsidP="00564078">
    <w:pPr>
      <w:tabs>
        <w:tab w:val="left" w:pos="4253"/>
        <w:tab w:val="right" w:pos="9923"/>
      </w:tabs>
      <w:spacing w:line="192" w:lineRule="auto"/>
      <w:ind w:left="1418" w:right="-285"/>
      <w:jc w:val="right"/>
      <w:rPr>
        <w:rFonts w:ascii="Calibri" w:hAnsi="Calibri" w:cs="Calibri"/>
        <w:b w:val="0"/>
        <w:bCs w:val="0"/>
        <w:color w:val="841E3B"/>
        <w:spacing w:val="-18"/>
        <w:w w:val="100"/>
        <w:kern w:val="0"/>
        <w:sz w:val="18"/>
        <w:szCs w:val="18"/>
      </w:rPr>
    </w:pPr>
    <w:r w:rsidRPr="00073B27">
      <w:rPr>
        <w:rFonts w:ascii="Calibri" w:hAnsi="Calibri" w:cs="Calibri"/>
        <w:b w:val="0"/>
        <w:bCs w:val="0"/>
        <w:color w:val="841E3B"/>
        <w:spacing w:val="-18"/>
        <w:w w:val="100"/>
        <w:kern w:val="0"/>
        <w:sz w:val="18"/>
        <w:szCs w:val="18"/>
      </w:rPr>
      <w:t xml:space="preserve">Via G. Mazzini , 27 –   05035 Narni (TR)   Tel +39 0744 760213   Fax +39 0744 767255   e-mail  </w:t>
    </w:r>
    <w:r w:rsidRPr="00073B27">
      <w:rPr>
        <w:rFonts w:ascii="Calibri" w:hAnsi="Calibri" w:cs="Calibri"/>
        <w:color w:val="841E3B"/>
        <w:spacing w:val="-18"/>
        <w:w w:val="100"/>
        <w:kern w:val="0"/>
      </w:rPr>
      <w:t>uninarni@libero.it</w:t>
    </w:r>
    <w:r w:rsidRPr="00073B27">
      <w:rPr>
        <w:rFonts w:ascii="Calibri" w:hAnsi="Calibri" w:cs="Calibri"/>
        <w:b w:val="0"/>
        <w:bCs w:val="0"/>
        <w:color w:val="841E3B"/>
        <w:spacing w:val="-18"/>
        <w:w w:val="100"/>
        <w:kern w:val="0"/>
        <w:sz w:val="18"/>
        <w:szCs w:val="18"/>
      </w:rPr>
      <w:t xml:space="preserve">     C.F.  01268960554</w:t>
    </w:r>
  </w:p>
  <w:p w:rsidR="0098109C" w:rsidRPr="00564078" w:rsidRDefault="0098109C" w:rsidP="00564078">
    <w:pPr>
      <w:tabs>
        <w:tab w:val="left" w:pos="4253"/>
        <w:tab w:val="right" w:pos="9923"/>
      </w:tabs>
      <w:spacing w:line="192" w:lineRule="auto"/>
      <w:ind w:left="1418" w:right="-285"/>
      <w:jc w:val="right"/>
      <w:rPr>
        <w:rFonts w:ascii="Calibri" w:hAnsi="Calibri" w:cs="Calibri"/>
        <w:b w:val="0"/>
        <w:bCs w:val="0"/>
        <w:color w:val="841E3B"/>
        <w:w w:val="100"/>
        <w:kern w:val="0"/>
        <w:sz w:val="12"/>
        <w:szCs w:val="12"/>
      </w:rPr>
    </w:pPr>
  </w:p>
  <w:p w:rsidR="0098109C" w:rsidRPr="00486178" w:rsidRDefault="0098109C" w:rsidP="00564078">
    <w:pPr>
      <w:tabs>
        <w:tab w:val="left" w:pos="8025"/>
      </w:tabs>
      <w:spacing w:line="192" w:lineRule="auto"/>
      <w:ind w:left="1418" w:right="-285"/>
      <w:jc w:val="right"/>
      <w:rPr>
        <w:rFonts w:ascii="Calibri" w:hAnsi="Calibri" w:cs="Calibri"/>
        <w:b w:val="0"/>
        <w:bCs w:val="0"/>
        <w:color w:val="841E3B"/>
        <w:w w:val="100"/>
        <w:kern w:val="0"/>
      </w:rPr>
    </w:pPr>
    <w:r w:rsidRPr="00486178">
      <w:rPr>
        <w:rFonts w:ascii="Calibri" w:hAnsi="Calibri" w:cs="Calibri"/>
        <w:b w:val="0"/>
        <w:bCs w:val="0"/>
        <w:color w:val="841E3B"/>
        <w:w w:val="100"/>
        <w:kern w:val="0"/>
      </w:rPr>
      <w:t>DIPARTIMENTO  DI  ARCHITETTURA  E  PROGETTO   – DI.A.P.</w:t>
    </w:r>
  </w:p>
  <w:p w:rsidR="0098109C" w:rsidRPr="00073B27" w:rsidRDefault="0098109C" w:rsidP="00564078">
    <w:pPr>
      <w:tabs>
        <w:tab w:val="left" w:pos="4253"/>
        <w:tab w:val="right" w:pos="9923"/>
      </w:tabs>
      <w:spacing w:line="192" w:lineRule="auto"/>
      <w:ind w:left="1418" w:right="-285"/>
      <w:jc w:val="right"/>
      <w:rPr>
        <w:rFonts w:ascii="Calibri" w:hAnsi="Calibri" w:cs="Calibri"/>
        <w:b w:val="0"/>
        <w:bCs w:val="0"/>
        <w:color w:val="841E3B"/>
        <w:spacing w:val="-18"/>
        <w:w w:val="100"/>
        <w:kern w:val="0"/>
        <w:sz w:val="18"/>
        <w:szCs w:val="18"/>
      </w:rPr>
    </w:pPr>
    <w:r w:rsidRPr="00073B27">
      <w:rPr>
        <w:rFonts w:ascii="Calibri" w:hAnsi="Calibri" w:cs="Calibri"/>
        <w:b w:val="0"/>
        <w:bCs w:val="0"/>
        <w:color w:val="841E3B"/>
        <w:spacing w:val="-18"/>
        <w:w w:val="100"/>
        <w:kern w:val="0"/>
        <w:sz w:val="18"/>
        <w:szCs w:val="18"/>
      </w:rPr>
      <w:t xml:space="preserve">Via Flaminia , 359 – 00196  Roma   Tel.  06 32101229/20   Fax. 06 32101250    e-mail    </w:t>
    </w:r>
    <w:r w:rsidRPr="00073B27">
      <w:rPr>
        <w:rFonts w:ascii="Calibri" w:hAnsi="Calibri" w:cs="Calibri"/>
        <w:color w:val="841E3B"/>
        <w:spacing w:val="-18"/>
        <w:w w:val="100"/>
        <w:kern w:val="0"/>
      </w:rPr>
      <w:t>masterpares@uniroma1.</w:t>
    </w:r>
    <w:r w:rsidRPr="00073B27">
      <w:rPr>
        <w:rFonts w:ascii="Calibri" w:hAnsi="Calibri" w:cs="Calibri"/>
        <w:color w:val="841E3B"/>
        <w:spacing w:val="-18"/>
        <w:w w:val="100"/>
        <w:kern w:val="0"/>
        <w:sz w:val="18"/>
        <w:szCs w:val="18"/>
      </w:rPr>
      <w:t>it</w:t>
    </w:r>
    <w:r w:rsidRPr="00073B27">
      <w:rPr>
        <w:rFonts w:ascii="Calibri" w:hAnsi="Calibri" w:cs="Calibri"/>
        <w:b w:val="0"/>
        <w:bCs w:val="0"/>
        <w:color w:val="841E3B"/>
        <w:spacing w:val="-18"/>
        <w:w w:val="100"/>
        <w:kern w:val="0"/>
        <w:sz w:val="18"/>
        <w:szCs w:val="18"/>
      </w:rPr>
      <w:t xml:space="preserve">    P.I.  02133771002</w:t>
    </w:r>
  </w:p>
  <w:p w:rsidR="0098109C" w:rsidRPr="00564078" w:rsidRDefault="0098109C" w:rsidP="00564078">
    <w:pPr>
      <w:tabs>
        <w:tab w:val="left" w:pos="4253"/>
        <w:tab w:val="right" w:pos="9923"/>
      </w:tabs>
      <w:spacing w:line="192" w:lineRule="auto"/>
      <w:ind w:left="1418" w:right="-285"/>
      <w:jc w:val="right"/>
      <w:rPr>
        <w:rFonts w:ascii="Calibri" w:hAnsi="Calibri" w:cs="Calibri"/>
        <w:b w:val="0"/>
        <w:bCs w:val="0"/>
        <w:color w:val="841E3B"/>
        <w:spacing w:val="-20"/>
        <w:w w:val="100"/>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D32" w:rsidRDefault="00965D32" w:rsidP="00202BF2">
      <w:r>
        <w:separator/>
      </w:r>
    </w:p>
  </w:footnote>
  <w:footnote w:type="continuationSeparator" w:id="0">
    <w:p w:rsidR="00965D32" w:rsidRDefault="00965D32" w:rsidP="00202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9C" w:rsidRDefault="006367D3" w:rsidP="00BE6384">
    <w:pPr>
      <w:pStyle w:val="Default"/>
      <w:tabs>
        <w:tab w:val="center" w:pos="4819"/>
      </w:tabs>
      <w:jc w:val="right"/>
      <w:rPr>
        <w:rFonts w:ascii="Arial Narrow" w:hAnsi="Arial Narrow" w:cs="Arial Narrow"/>
        <w:b w:val="0"/>
        <w:bCs w:val="0"/>
      </w:rPr>
    </w:pPr>
    <w:r>
      <w:rPr>
        <w:noProof/>
        <w:w w:val="100"/>
        <w:lang w:val="es-ES" w:eastAsia="es-ES"/>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-571500</wp:posOffset>
              </wp:positionV>
              <wp:extent cx="2171700" cy="97409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09C" w:rsidRDefault="0098109C" w:rsidP="007D3EC3">
                          <w:pPr>
                            <w:spacing w:line="460" w:lineRule="exact"/>
                            <w:rPr>
                              <w:rFonts w:ascii="Calibri" w:hAnsi="Calibri" w:cs="Calibri"/>
                              <w:bCs w:val="0"/>
                              <w:color w:val="808080"/>
                              <w:spacing w:val="20"/>
                              <w:sz w:val="40"/>
                              <w:szCs w:val="40"/>
                            </w:rPr>
                          </w:pPr>
                        </w:p>
                        <w:p w:rsidR="0098109C" w:rsidRDefault="0098109C" w:rsidP="007D3EC3">
                          <w:pPr>
                            <w:spacing w:line="460" w:lineRule="exact"/>
                            <w:rPr>
                              <w:rFonts w:ascii="Calibri" w:hAnsi="Calibri" w:cs="Calibri"/>
                              <w:bCs w:val="0"/>
                              <w:color w:val="808080"/>
                              <w:spacing w:val="20"/>
                              <w:sz w:val="40"/>
                              <w:szCs w:val="40"/>
                            </w:rPr>
                          </w:pPr>
                        </w:p>
                        <w:p w:rsidR="0098109C" w:rsidRPr="007D3EC3" w:rsidRDefault="0098109C" w:rsidP="007D3EC3">
                          <w:pPr>
                            <w:spacing w:line="460" w:lineRule="exact"/>
                            <w:rPr>
                              <w:rFonts w:ascii="Calibri" w:hAnsi="Calibri" w:cs="Calibri"/>
                              <w:bCs w:val="0"/>
                              <w:color w:val="808080"/>
                              <w:spacing w:val="20"/>
                              <w:sz w:val="40"/>
                              <w:szCs w:val="40"/>
                            </w:rPr>
                          </w:pPr>
                          <w:r>
                            <w:rPr>
                              <w:rFonts w:ascii="Calibri" w:hAnsi="Calibri" w:cs="Calibri"/>
                              <w:bCs w:val="0"/>
                              <w:color w:val="808080"/>
                              <w:spacing w:val="20"/>
                              <w:sz w:val="40"/>
                              <w:szCs w:val="40"/>
                            </w:rPr>
                            <w:t xml:space="preserve">    </w:t>
                          </w:r>
                          <w:r w:rsidRPr="007D3EC3">
                            <w:rPr>
                              <w:rFonts w:ascii="Calibri" w:hAnsi="Calibri" w:cs="Calibri"/>
                              <w:bCs w:val="0"/>
                              <w:color w:val="808080"/>
                              <w:spacing w:val="20"/>
                              <w:sz w:val="40"/>
                              <w:szCs w:val="40"/>
                            </w:rPr>
                            <w:t xml:space="preserve">21-27 </w:t>
                          </w:r>
                          <w:r>
                            <w:rPr>
                              <w:rFonts w:ascii="Calibri" w:hAnsi="Calibri" w:cs="Calibri"/>
                              <w:bCs w:val="0"/>
                              <w:color w:val="808080"/>
                              <w:spacing w:val="20"/>
                              <w:sz w:val="40"/>
                              <w:szCs w:val="40"/>
                            </w:rPr>
                            <w:t>Julio</w:t>
                          </w:r>
                          <w:r w:rsidRPr="007D3EC3">
                            <w:rPr>
                              <w:rFonts w:ascii="Calibri" w:hAnsi="Calibri" w:cs="Calibri"/>
                              <w:bCs w:val="0"/>
                              <w:color w:val="808080"/>
                              <w:spacing w:val="20"/>
                              <w:sz w:val="40"/>
                              <w:szCs w:val="40"/>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4pt;margin-top:-45pt;width:171pt;height:7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" stroked="f">
              <v:textbox>
                <w:txbxContent>
                  <w:p w:rsidR="0098109C" w:rsidRDefault="0098109C" w:rsidP="007D3EC3">
                    <w:pPr>
                      <w:spacing w:line="460" w:lineRule="exact"/>
                      <w:rPr>
                        <w:rFonts w:ascii="Calibri" w:hAnsi="Calibri" w:cs="Calibri"/>
                        <w:bCs w:val="0"/>
                        <w:color w:val="808080"/>
                        <w:spacing w:val="20"/>
                        <w:sz w:val="40"/>
                        <w:szCs w:val="40"/>
                      </w:rPr>
                    </w:pPr>
                  </w:p>
                  <w:p w:rsidR="0098109C" w:rsidRDefault="0098109C" w:rsidP="007D3EC3">
                    <w:pPr>
                      <w:spacing w:line="460" w:lineRule="exact"/>
                      <w:rPr>
                        <w:rFonts w:ascii="Calibri" w:hAnsi="Calibri" w:cs="Calibri"/>
                        <w:bCs w:val="0"/>
                        <w:color w:val="808080"/>
                        <w:spacing w:val="20"/>
                        <w:sz w:val="40"/>
                        <w:szCs w:val="40"/>
                      </w:rPr>
                    </w:pPr>
                  </w:p>
                  <w:p w:rsidR="0098109C" w:rsidRPr="007D3EC3" w:rsidRDefault="0098109C" w:rsidP="007D3EC3">
                    <w:pPr>
                      <w:spacing w:line="460" w:lineRule="exact"/>
                      <w:rPr>
                        <w:rFonts w:ascii="Calibri" w:hAnsi="Calibri" w:cs="Calibri"/>
                        <w:bCs w:val="0"/>
                        <w:color w:val="808080"/>
                        <w:spacing w:val="20"/>
                        <w:sz w:val="40"/>
                        <w:szCs w:val="40"/>
                      </w:rPr>
                    </w:pPr>
                    <w:r>
                      <w:rPr>
                        <w:rFonts w:ascii="Calibri" w:hAnsi="Calibri" w:cs="Calibri"/>
                        <w:bCs w:val="0"/>
                        <w:color w:val="808080"/>
                        <w:spacing w:val="20"/>
                        <w:sz w:val="40"/>
                        <w:szCs w:val="40"/>
                      </w:rPr>
                      <w:t xml:space="preserve">    </w:t>
                    </w:r>
                    <w:r w:rsidRPr="007D3EC3">
                      <w:rPr>
                        <w:rFonts w:ascii="Calibri" w:hAnsi="Calibri" w:cs="Calibri"/>
                        <w:bCs w:val="0"/>
                        <w:color w:val="808080"/>
                        <w:spacing w:val="20"/>
                        <w:sz w:val="40"/>
                        <w:szCs w:val="40"/>
                      </w:rPr>
                      <w:t xml:space="preserve">21-27 </w:t>
                    </w:r>
                    <w:r>
                      <w:rPr>
                        <w:rFonts w:ascii="Calibri" w:hAnsi="Calibri" w:cs="Calibri"/>
                        <w:bCs w:val="0"/>
                        <w:color w:val="808080"/>
                        <w:spacing w:val="20"/>
                        <w:sz w:val="40"/>
                        <w:szCs w:val="40"/>
                      </w:rPr>
                      <w:t>Julio</w:t>
                    </w:r>
                    <w:r w:rsidRPr="007D3EC3">
                      <w:rPr>
                        <w:rFonts w:ascii="Calibri" w:hAnsi="Calibri" w:cs="Calibri"/>
                        <w:bCs w:val="0"/>
                        <w:color w:val="808080"/>
                        <w:spacing w:val="20"/>
                        <w:sz w:val="40"/>
                        <w:szCs w:val="40"/>
                      </w:rPr>
                      <w:t>2013</w:t>
                    </w:r>
                  </w:p>
                </w:txbxContent>
              </v:textbox>
            </v:shape>
          </w:pict>
        </mc:Fallback>
      </mc:AlternateContent>
    </w:r>
    <w:r>
      <w:rPr>
        <w:noProof/>
        <w:w w:val="100"/>
        <w:lang w:val="es-ES" w:eastAsia="es-ES"/>
      </w:rPr>
      <w:drawing>
        <wp:anchor distT="0" distB="0" distL="114300" distR="114300" simplePos="0" relativeHeight="251657216" behindDoc="0" locked="0" layoutInCell="1" allowOverlap="1">
          <wp:simplePos x="0" y="0"/>
          <wp:positionH relativeFrom="margin">
            <wp:posOffset>-25400</wp:posOffset>
          </wp:positionH>
          <wp:positionV relativeFrom="margin">
            <wp:posOffset>-1004570</wp:posOffset>
          </wp:positionV>
          <wp:extent cx="3571875" cy="1019175"/>
          <wp:effectExtent l="0" t="0" r="9525" b="9525"/>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1019175"/>
                  </a:xfrm>
                  <a:prstGeom prst="rect">
                    <a:avLst/>
                  </a:prstGeom>
                  <a:noFill/>
                </pic:spPr>
              </pic:pic>
            </a:graphicData>
          </a:graphic>
          <wp14:sizeRelH relativeFrom="page">
            <wp14:pctWidth>0</wp14:pctWidth>
          </wp14:sizeRelH>
          <wp14:sizeRelV relativeFrom="page">
            <wp14:pctHeight>0</wp14:pctHeight>
          </wp14:sizeRelV>
        </wp:anchor>
      </w:drawing>
    </w:r>
  </w:p>
  <w:p w:rsidR="0098109C" w:rsidRPr="00BE6384" w:rsidRDefault="006367D3" w:rsidP="00BE6384">
    <w:pPr>
      <w:pStyle w:val="Default"/>
      <w:tabs>
        <w:tab w:val="center" w:pos="4819"/>
      </w:tabs>
      <w:jc w:val="right"/>
      <w:rPr>
        <w:rFonts w:ascii="Arial Narrow" w:hAnsi="Arial Narrow" w:cs="Arial Narrow"/>
        <w:b w:val="0"/>
        <w:bCs w:val="0"/>
      </w:rPr>
    </w:pPr>
    <w:r>
      <w:rPr>
        <w:noProof/>
        <w:w w:val="100"/>
        <w:lang w:val="es-ES" w:eastAsia="es-ES"/>
      </w:rPr>
      <mc:AlternateContent>
        <mc:Choice Requires="wps">
          <w:drawing>
            <wp:anchor distT="4294967295" distB="4294967295" distL="114300" distR="114300" simplePos="0" relativeHeight="251656192" behindDoc="0" locked="0" layoutInCell="1" allowOverlap="1">
              <wp:simplePos x="0" y="0"/>
              <wp:positionH relativeFrom="column">
                <wp:posOffset>-777240</wp:posOffset>
              </wp:positionH>
              <wp:positionV relativeFrom="paragraph">
                <wp:posOffset>320674</wp:posOffset>
              </wp:positionV>
              <wp:extent cx="770572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9050">
                        <a:solidFill>
                          <a:srgbClr val="841E3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1.2pt;margin-top:25.25pt;width:606.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" strokecolor="#841e3b" strokeweight="1.5pt">
              <v:shadow color="#622423" opacity=".5" offset="1pt"/>
            </v:shape>
          </w:pict>
        </mc:Fallback>
      </mc:AlternateContent>
    </w:r>
    <w:r w:rsidR="0098109C" w:rsidRPr="00BE6384">
      <w:rPr>
        <w:rFonts w:ascii="Arial Narrow" w:hAnsi="Arial Narrow" w:cs="Arial Narrow"/>
        <w:b w:val="0"/>
        <w:bCs w:val="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F2"/>
    <w:rsid w:val="000163A3"/>
    <w:rsid w:val="00023D03"/>
    <w:rsid w:val="000253CC"/>
    <w:rsid w:val="0002586E"/>
    <w:rsid w:val="00041906"/>
    <w:rsid w:val="00050FA3"/>
    <w:rsid w:val="00073B27"/>
    <w:rsid w:val="00074C62"/>
    <w:rsid w:val="000A0B2F"/>
    <w:rsid w:val="000A4093"/>
    <w:rsid w:val="000E323A"/>
    <w:rsid w:val="00126140"/>
    <w:rsid w:val="00135912"/>
    <w:rsid w:val="00140086"/>
    <w:rsid w:val="00191ED0"/>
    <w:rsid w:val="001A125E"/>
    <w:rsid w:val="001A1F16"/>
    <w:rsid w:val="001B4B78"/>
    <w:rsid w:val="001B5665"/>
    <w:rsid w:val="001D4443"/>
    <w:rsid w:val="001F74E1"/>
    <w:rsid w:val="00202BF2"/>
    <w:rsid w:val="00245D97"/>
    <w:rsid w:val="002576EA"/>
    <w:rsid w:val="00266A19"/>
    <w:rsid w:val="00274B7F"/>
    <w:rsid w:val="002C1519"/>
    <w:rsid w:val="002D4775"/>
    <w:rsid w:val="002D6656"/>
    <w:rsid w:val="003011B9"/>
    <w:rsid w:val="00304F61"/>
    <w:rsid w:val="00360B9F"/>
    <w:rsid w:val="003902CC"/>
    <w:rsid w:val="00411AE2"/>
    <w:rsid w:val="00464085"/>
    <w:rsid w:val="00466E44"/>
    <w:rsid w:val="0047441B"/>
    <w:rsid w:val="00476F35"/>
    <w:rsid w:val="00486178"/>
    <w:rsid w:val="004A5761"/>
    <w:rsid w:val="004C13C0"/>
    <w:rsid w:val="004D763E"/>
    <w:rsid w:val="00533176"/>
    <w:rsid w:val="005473D0"/>
    <w:rsid w:val="00564078"/>
    <w:rsid w:val="00570CEC"/>
    <w:rsid w:val="00574CD5"/>
    <w:rsid w:val="005A5A34"/>
    <w:rsid w:val="005B623A"/>
    <w:rsid w:val="005C4EDB"/>
    <w:rsid w:val="005C5D13"/>
    <w:rsid w:val="005C7418"/>
    <w:rsid w:val="006153F9"/>
    <w:rsid w:val="00627207"/>
    <w:rsid w:val="00633158"/>
    <w:rsid w:val="006367D3"/>
    <w:rsid w:val="00692900"/>
    <w:rsid w:val="006A5FD1"/>
    <w:rsid w:val="006B6513"/>
    <w:rsid w:val="006E3A7D"/>
    <w:rsid w:val="006E7F9A"/>
    <w:rsid w:val="0070663D"/>
    <w:rsid w:val="00794669"/>
    <w:rsid w:val="007B1FBC"/>
    <w:rsid w:val="007B7E66"/>
    <w:rsid w:val="007C66C7"/>
    <w:rsid w:val="007C73EB"/>
    <w:rsid w:val="007D3EC3"/>
    <w:rsid w:val="00816EA4"/>
    <w:rsid w:val="008334C5"/>
    <w:rsid w:val="00883DF7"/>
    <w:rsid w:val="00893693"/>
    <w:rsid w:val="00895C73"/>
    <w:rsid w:val="008C66CE"/>
    <w:rsid w:val="009010CD"/>
    <w:rsid w:val="00965D32"/>
    <w:rsid w:val="0098109C"/>
    <w:rsid w:val="009907C3"/>
    <w:rsid w:val="009A3392"/>
    <w:rsid w:val="009B101F"/>
    <w:rsid w:val="009B63F9"/>
    <w:rsid w:val="00A36DE9"/>
    <w:rsid w:val="00A47320"/>
    <w:rsid w:val="00AA04AE"/>
    <w:rsid w:val="00AA61A3"/>
    <w:rsid w:val="00AB1F08"/>
    <w:rsid w:val="00AC5291"/>
    <w:rsid w:val="00AC583C"/>
    <w:rsid w:val="00AE08BE"/>
    <w:rsid w:val="00B171B6"/>
    <w:rsid w:val="00B53868"/>
    <w:rsid w:val="00B562C0"/>
    <w:rsid w:val="00B625AB"/>
    <w:rsid w:val="00B704B9"/>
    <w:rsid w:val="00BA27F5"/>
    <w:rsid w:val="00BB0C1F"/>
    <w:rsid w:val="00BC42F0"/>
    <w:rsid w:val="00BC5E17"/>
    <w:rsid w:val="00BD120E"/>
    <w:rsid w:val="00BE5221"/>
    <w:rsid w:val="00BE6384"/>
    <w:rsid w:val="00C44CC4"/>
    <w:rsid w:val="00C6234B"/>
    <w:rsid w:val="00C6367F"/>
    <w:rsid w:val="00C7241D"/>
    <w:rsid w:val="00CD4344"/>
    <w:rsid w:val="00CD52E5"/>
    <w:rsid w:val="00D0269A"/>
    <w:rsid w:val="00D31AC3"/>
    <w:rsid w:val="00D47DAC"/>
    <w:rsid w:val="00DD0E85"/>
    <w:rsid w:val="00DE58C3"/>
    <w:rsid w:val="00DF4FA2"/>
    <w:rsid w:val="00E261CA"/>
    <w:rsid w:val="00E770CE"/>
    <w:rsid w:val="00E840AD"/>
    <w:rsid w:val="00EA5477"/>
    <w:rsid w:val="00ED7B68"/>
    <w:rsid w:val="00EF3065"/>
    <w:rsid w:val="00FD78AC"/>
    <w:rsid w:val="00FE1C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F2"/>
    <w:rPr>
      <w:rFonts w:ascii="Times New Roman" w:eastAsia="Times New Roman" w:hAnsi="Times New Roman"/>
      <w:b/>
      <w:bCs/>
      <w:color w:val="800000"/>
      <w:w w:val="90"/>
      <w:kern w:val="20"/>
      <w:sz w:val="20"/>
      <w:szCs w:val="20"/>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02BF2"/>
    <w:pPr>
      <w:tabs>
        <w:tab w:val="center" w:pos="4819"/>
        <w:tab w:val="right" w:pos="9638"/>
      </w:tabs>
    </w:pPr>
  </w:style>
  <w:style w:type="character" w:customStyle="1" w:styleId="PiedepginaCar">
    <w:name w:val="Pie de página Car"/>
    <w:basedOn w:val="Fuentedeprrafopredeter"/>
    <w:link w:val="Piedepgina"/>
    <w:uiPriority w:val="99"/>
    <w:locked/>
    <w:rsid w:val="00202BF2"/>
    <w:rPr>
      <w:rFonts w:ascii="Times New Roman" w:hAnsi="Times New Roman" w:cs="Times New Roman"/>
      <w:b/>
      <w:bCs/>
      <w:color w:val="800000"/>
      <w:w w:val="90"/>
      <w:kern w:val="20"/>
      <w:sz w:val="20"/>
      <w:szCs w:val="20"/>
      <w:lang w:eastAsia="it-IT"/>
    </w:rPr>
  </w:style>
  <w:style w:type="paragraph" w:customStyle="1" w:styleId="Default">
    <w:name w:val="Default"/>
    <w:uiPriority w:val="99"/>
    <w:rsid w:val="00202BF2"/>
    <w:pPr>
      <w:autoSpaceDE w:val="0"/>
      <w:autoSpaceDN w:val="0"/>
      <w:adjustRightInd w:val="0"/>
    </w:pPr>
    <w:rPr>
      <w:rFonts w:ascii="Arial" w:hAnsi="Arial" w:cs="Arial"/>
      <w:b/>
      <w:bCs/>
      <w:color w:val="000000"/>
      <w:w w:val="90"/>
      <w:kern w:val="20"/>
      <w:sz w:val="24"/>
      <w:szCs w:val="24"/>
      <w:lang w:val="it-IT" w:eastAsia="en-US"/>
    </w:rPr>
  </w:style>
  <w:style w:type="paragraph" w:styleId="Sinespaciado">
    <w:name w:val="No Spacing"/>
    <w:uiPriority w:val="99"/>
    <w:qFormat/>
    <w:rsid w:val="00202BF2"/>
    <w:rPr>
      <w:rFonts w:ascii="Times New Roman" w:eastAsia="Times New Roman" w:hAnsi="Times New Roman"/>
      <w:b/>
      <w:bCs/>
      <w:color w:val="800000"/>
      <w:w w:val="90"/>
      <w:kern w:val="20"/>
      <w:sz w:val="20"/>
      <w:szCs w:val="20"/>
      <w:lang w:val="it-IT" w:eastAsia="it-IT"/>
    </w:rPr>
  </w:style>
  <w:style w:type="paragraph" w:styleId="Textosinformato">
    <w:name w:val="Plain Text"/>
    <w:basedOn w:val="Normal"/>
    <w:link w:val="TextosinformatoCar"/>
    <w:uiPriority w:val="99"/>
    <w:rsid w:val="00202BF2"/>
    <w:rPr>
      <w:rFonts w:ascii="Courier New" w:hAnsi="Courier New" w:cs="Courier New"/>
      <w:b w:val="0"/>
      <w:bCs w:val="0"/>
      <w:color w:val="auto"/>
      <w:w w:val="100"/>
      <w:kern w:val="0"/>
    </w:rPr>
  </w:style>
  <w:style w:type="character" w:customStyle="1" w:styleId="TextosinformatoCar">
    <w:name w:val="Texto sin formato Car"/>
    <w:basedOn w:val="Fuentedeprrafopredeter"/>
    <w:link w:val="Textosinformato"/>
    <w:uiPriority w:val="99"/>
    <w:locked/>
    <w:rsid w:val="00202BF2"/>
    <w:rPr>
      <w:rFonts w:ascii="Courier New" w:hAnsi="Courier New" w:cs="Courier New"/>
      <w:sz w:val="20"/>
      <w:szCs w:val="20"/>
      <w:lang w:eastAsia="it-IT"/>
    </w:rPr>
  </w:style>
  <w:style w:type="paragraph" w:customStyle="1" w:styleId="arial">
    <w:name w:val="arial"/>
    <w:basedOn w:val="Normal"/>
    <w:uiPriority w:val="99"/>
    <w:rsid w:val="00202BF2"/>
    <w:rPr>
      <w:rFonts w:ascii="Arial" w:hAnsi="Arial" w:cs="Arial"/>
      <w:b w:val="0"/>
      <w:bCs w:val="0"/>
      <w:color w:val="auto"/>
      <w:sz w:val="22"/>
      <w:szCs w:val="22"/>
    </w:rPr>
  </w:style>
  <w:style w:type="paragraph" w:styleId="Encabezado">
    <w:name w:val="header"/>
    <w:basedOn w:val="Normal"/>
    <w:link w:val="EncabezadoCar"/>
    <w:uiPriority w:val="99"/>
    <w:semiHidden/>
    <w:rsid w:val="00202BF2"/>
    <w:pPr>
      <w:tabs>
        <w:tab w:val="center" w:pos="4819"/>
        <w:tab w:val="right" w:pos="9638"/>
      </w:tabs>
    </w:pPr>
  </w:style>
  <w:style w:type="character" w:customStyle="1" w:styleId="EncabezadoCar">
    <w:name w:val="Encabezado Car"/>
    <w:basedOn w:val="Fuentedeprrafopredeter"/>
    <w:link w:val="Encabezado"/>
    <w:uiPriority w:val="99"/>
    <w:semiHidden/>
    <w:locked/>
    <w:rsid w:val="00202BF2"/>
    <w:rPr>
      <w:rFonts w:ascii="Times New Roman" w:hAnsi="Times New Roman" w:cs="Times New Roman"/>
      <w:b/>
      <w:bCs/>
      <w:color w:val="800000"/>
      <w:w w:val="90"/>
      <w:kern w:val="20"/>
      <w:sz w:val="20"/>
      <w:szCs w:val="20"/>
      <w:lang w:eastAsia="it-IT"/>
    </w:rPr>
  </w:style>
  <w:style w:type="paragraph" w:customStyle="1" w:styleId="stile22">
    <w:name w:val="stile22"/>
    <w:basedOn w:val="Normal"/>
    <w:uiPriority w:val="99"/>
    <w:rsid w:val="005A5A34"/>
    <w:pPr>
      <w:spacing w:before="100" w:beforeAutospacing="1" w:after="100" w:afterAutospacing="1"/>
    </w:pPr>
    <w:rPr>
      <w:rFonts w:eastAsia="Calibri"/>
      <w:b w:val="0"/>
      <w:bCs w:val="0"/>
      <w:color w:val="auto"/>
      <w:w w:val="100"/>
      <w:kern w:val="0"/>
      <w:sz w:val="27"/>
      <w:szCs w:val="27"/>
    </w:rPr>
  </w:style>
  <w:style w:type="paragraph" w:customStyle="1" w:styleId="stile32">
    <w:name w:val="stile32"/>
    <w:basedOn w:val="Normal"/>
    <w:uiPriority w:val="99"/>
    <w:rsid w:val="005A5A34"/>
    <w:pPr>
      <w:spacing w:before="100" w:beforeAutospacing="1" w:after="100" w:afterAutospacing="1"/>
    </w:pPr>
    <w:rPr>
      <w:rFonts w:eastAsia="Calibri"/>
      <w:b w:val="0"/>
      <w:bCs w:val="0"/>
      <w:color w:val="FF0000"/>
      <w:w w:val="100"/>
      <w:kern w:val="0"/>
      <w:sz w:val="27"/>
      <w:szCs w:val="27"/>
    </w:rPr>
  </w:style>
  <w:style w:type="paragraph" w:styleId="NormalWeb">
    <w:name w:val="Normal (Web)"/>
    <w:basedOn w:val="Normal"/>
    <w:uiPriority w:val="99"/>
    <w:rsid w:val="005A5A34"/>
    <w:pPr>
      <w:spacing w:before="100" w:beforeAutospacing="1" w:after="100" w:afterAutospacing="1"/>
    </w:pPr>
    <w:rPr>
      <w:rFonts w:eastAsia="Calibri"/>
      <w:b w:val="0"/>
      <w:bCs w:val="0"/>
      <w:color w:val="auto"/>
      <w:w w:val="100"/>
      <w:kern w:val="0"/>
      <w:sz w:val="24"/>
      <w:szCs w:val="24"/>
    </w:rPr>
  </w:style>
  <w:style w:type="character" w:customStyle="1" w:styleId="stile221">
    <w:name w:val="stile221"/>
    <w:basedOn w:val="Fuentedeprrafopredeter"/>
    <w:uiPriority w:val="99"/>
    <w:rsid w:val="005A5A34"/>
    <w:rPr>
      <w:rFonts w:cs="Times New Roman"/>
      <w:sz w:val="27"/>
      <w:szCs w:val="27"/>
    </w:rPr>
  </w:style>
  <w:style w:type="character" w:styleId="Textoennegrita">
    <w:name w:val="Strong"/>
    <w:basedOn w:val="Fuentedeprrafopredeter"/>
    <w:uiPriority w:val="99"/>
    <w:qFormat/>
    <w:locked/>
    <w:rsid w:val="005A5A34"/>
    <w:rPr>
      <w:rFonts w:cs="Times New Roman"/>
      <w:b/>
      <w:bCs/>
    </w:rPr>
  </w:style>
  <w:style w:type="character" w:customStyle="1" w:styleId="stile371">
    <w:name w:val="stile371"/>
    <w:basedOn w:val="Fuentedeprrafopredeter"/>
    <w:uiPriority w:val="99"/>
    <w:rsid w:val="005A5A34"/>
    <w:rPr>
      <w:rFonts w:cs="Times New Roman"/>
      <w:color w:val="222C4A"/>
    </w:rPr>
  </w:style>
  <w:style w:type="character" w:styleId="nfasis">
    <w:name w:val="Emphasis"/>
    <w:basedOn w:val="Fuentedeprrafopredeter"/>
    <w:uiPriority w:val="99"/>
    <w:qFormat/>
    <w:locked/>
    <w:rsid w:val="005A5A34"/>
    <w:rPr>
      <w:rFonts w:cs="Times New Roman"/>
      <w:i/>
      <w:iCs/>
    </w:rPr>
  </w:style>
  <w:style w:type="character" w:customStyle="1" w:styleId="stile361">
    <w:name w:val="stile361"/>
    <w:basedOn w:val="Fuentedeprrafopredeter"/>
    <w:uiPriority w:val="99"/>
    <w:rsid w:val="005A5A34"/>
    <w:rPr>
      <w:rFonts w:cs="Times New Roman"/>
      <w:b/>
      <w:bCs/>
      <w:color w:val="FF0000"/>
    </w:rPr>
  </w:style>
  <w:style w:type="character" w:customStyle="1" w:styleId="stile381">
    <w:name w:val="stile381"/>
    <w:basedOn w:val="Fuentedeprrafopredeter"/>
    <w:uiPriority w:val="99"/>
    <w:rsid w:val="005A5A34"/>
    <w:rPr>
      <w:rFonts w:cs="Times New Roman"/>
      <w:b/>
      <w:bCs/>
      <w:color w:val="222C4A"/>
    </w:rPr>
  </w:style>
  <w:style w:type="table" w:styleId="Tablaconcuadrcula">
    <w:name w:val="Table Grid"/>
    <w:basedOn w:val="Tablanormal"/>
    <w:uiPriority w:val="99"/>
    <w:locked/>
    <w:rsid w:val="002576E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A9"/>
    <w:uiPriority w:val="99"/>
    <w:rsid w:val="009010CD"/>
    <w:rPr>
      <w:rFonts w:ascii="Century Gothic" w:hAnsi="Century Gothic"/>
      <w:color w:val="221E1F"/>
      <w:sz w:val="30"/>
    </w:rPr>
  </w:style>
  <w:style w:type="character" w:styleId="Hipervnculo">
    <w:name w:val="Hyperlink"/>
    <w:basedOn w:val="Fuentedeprrafopredeter"/>
    <w:uiPriority w:val="99"/>
    <w:rsid w:val="0014008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F2"/>
    <w:rPr>
      <w:rFonts w:ascii="Times New Roman" w:eastAsia="Times New Roman" w:hAnsi="Times New Roman"/>
      <w:b/>
      <w:bCs/>
      <w:color w:val="800000"/>
      <w:w w:val="90"/>
      <w:kern w:val="20"/>
      <w:sz w:val="20"/>
      <w:szCs w:val="20"/>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02BF2"/>
    <w:pPr>
      <w:tabs>
        <w:tab w:val="center" w:pos="4819"/>
        <w:tab w:val="right" w:pos="9638"/>
      </w:tabs>
    </w:pPr>
  </w:style>
  <w:style w:type="character" w:customStyle="1" w:styleId="PiedepginaCar">
    <w:name w:val="Pie de página Car"/>
    <w:basedOn w:val="Fuentedeprrafopredeter"/>
    <w:link w:val="Piedepgina"/>
    <w:uiPriority w:val="99"/>
    <w:locked/>
    <w:rsid w:val="00202BF2"/>
    <w:rPr>
      <w:rFonts w:ascii="Times New Roman" w:hAnsi="Times New Roman" w:cs="Times New Roman"/>
      <w:b/>
      <w:bCs/>
      <w:color w:val="800000"/>
      <w:w w:val="90"/>
      <w:kern w:val="20"/>
      <w:sz w:val="20"/>
      <w:szCs w:val="20"/>
      <w:lang w:eastAsia="it-IT"/>
    </w:rPr>
  </w:style>
  <w:style w:type="paragraph" w:customStyle="1" w:styleId="Default">
    <w:name w:val="Default"/>
    <w:uiPriority w:val="99"/>
    <w:rsid w:val="00202BF2"/>
    <w:pPr>
      <w:autoSpaceDE w:val="0"/>
      <w:autoSpaceDN w:val="0"/>
      <w:adjustRightInd w:val="0"/>
    </w:pPr>
    <w:rPr>
      <w:rFonts w:ascii="Arial" w:hAnsi="Arial" w:cs="Arial"/>
      <w:b/>
      <w:bCs/>
      <w:color w:val="000000"/>
      <w:w w:val="90"/>
      <w:kern w:val="20"/>
      <w:sz w:val="24"/>
      <w:szCs w:val="24"/>
      <w:lang w:val="it-IT" w:eastAsia="en-US"/>
    </w:rPr>
  </w:style>
  <w:style w:type="paragraph" w:styleId="Sinespaciado">
    <w:name w:val="No Spacing"/>
    <w:uiPriority w:val="99"/>
    <w:qFormat/>
    <w:rsid w:val="00202BF2"/>
    <w:rPr>
      <w:rFonts w:ascii="Times New Roman" w:eastAsia="Times New Roman" w:hAnsi="Times New Roman"/>
      <w:b/>
      <w:bCs/>
      <w:color w:val="800000"/>
      <w:w w:val="90"/>
      <w:kern w:val="20"/>
      <w:sz w:val="20"/>
      <w:szCs w:val="20"/>
      <w:lang w:val="it-IT" w:eastAsia="it-IT"/>
    </w:rPr>
  </w:style>
  <w:style w:type="paragraph" w:styleId="Textosinformato">
    <w:name w:val="Plain Text"/>
    <w:basedOn w:val="Normal"/>
    <w:link w:val="TextosinformatoCar"/>
    <w:uiPriority w:val="99"/>
    <w:rsid w:val="00202BF2"/>
    <w:rPr>
      <w:rFonts w:ascii="Courier New" w:hAnsi="Courier New" w:cs="Courier New"/>
      <w:b w:val="0"/>
      <w:bCs w:val="0"/>
      <w:color w:val="auto"/>
      <w:w w:val="100"/>
      <w:kern w:val="0"/>
    </w:rPr>
  </w:style>
  <w:style w:type="character" w:customStyle="1" w:styleId="TextosinformatoCar">
    <w:name w:val="Texto sin formato Car"/>
    <w:basedOn w:val="Fuentedeprrafopredeter"/>
    <w:link w:val="Textosinformato"/>
    <w:uiPriority w:val="99"/>
    <w:locked/>
    <w:rsid w:val="00202BF2"/>
    <w:rPr>
      <w:rFonts w:ascii="Courier New" w:hAnsi="Courier New" w:cs="Courier New"/>
      <w:sz w:val="20"/>
      <w:szCs w:val="20"/>
      <w:lang w:eastAsia="it-IT"/>
    </w:rPr>
  </w:style>
  <w:style w:type="paragraph" w:customStyle="1" w:styleId="arial">
    <w:name w:val="arial"/>
    <w:basedOn w:val="Normal"/>
    <w:uiPriority w:val="99"/>
    <w:rsid w:val="00202BF2"/>
    <w:rPr>
      <w:rFonts w:ascii="Arial" w:hAnsi="Arial" w:cs="Arial"/>
      <w:b w:val="0"/>
      <w:bCs w:val="0"/>
      <w:color w:val="auto"/>
      <w:sz w:val="22"/>
      <w:szCs w:val="22"/>
    </w:rPr>
  </w:style>
  <w:style w:type="paragraph" w:styleId="Encabezado">
    <w:name w:val="header"/>
    <w:basedOn w:val="Normal"/>
    <w:link w:val="EncabezadoCar"/>
    <w:uiPriority w:val="99"/>
    <w:semiHidden/>
    <w:rsid w:val="00202BF2"/>
    <w:pPr>
      <w:tabs>
        <w:tab w:val="center" w:pos="4819"/>
        <w:tab w:val="right" w:pos="9638"/>
      </w:tabs>
    </w:pPr>
  </w:style>
  <w:style w:type="character" w:customStyle="1" w:styleId="EncabezadoCar">
    <w:name w:val="Encabezado Car"/>
    <w:basedOn w:val="Fuentedeprrafopredeter"/>
    <w:link w:val="Encabezado"/>
    <w:uiPriority w:val="99"/>
    <w:semiHidden/>
    <w:locked/>
    <w:rsid w:val="00202BF2"/>
    <w:rPr>
      <w:rFonts w:ascii="Times New Roman" w:hAnsi="Times New Roman" w:cs="Times New Roman"/>
      <w:b/>
      <w:bCs/>
      <w:color w:val="800000"/>
      <w:w w:val="90"/>
      <w:kern w:val="20"/>
      <w:sz w:val="20"/>
      <w:szCs w:val="20"/>
      <w:lang w:eastAsia="it-IT"/>
    </w:rPr>
  </w:style>
  <w:style w:type="paragraph" w:customStyle="1" w:styleId="stile22">
    <w:name w:val="stile22"/>
    <w:basedOn w:val="Normal"/>
    <w:uiPriority w:val="99"/>
    <w:rsid w:val="005A5A34"/>
    <w:pPr>
      <w:spacing w:before="100" w:beforeAutospacing="1" w:after="100" w:afterAutospacing="1"/>
    </w:pPr>
    <w:rPr>
      <w:rFonts w:eastAsia="Calibri"/>
      <w:b w:val="0"/>
      <w:bCs w:val="0"/>
      <w:color w:val="auto"/>
      <w:w w:val="100"/>
      <w:kern w:val="0"/>
      <w:sz w:val="27"/>
      <w:szCs w:val="27"/>
    </w:rPr>
  </w:style>
  <w:style w:type="paragraph" w:customStyle="1" w:styleId="stile32">
    <w:name w:val="stile32"/>
    <w:basedOn w:val="Normal"/>
    <w:uiPriority w:val="99"/>
    <w:rsid w:val="005A5A34"/>
    <w:pPr>
      <w:spacing w:before="100" w:beforeAutospacing="1" w:after="100" w:afterAutospacing="1"/>
    </w:pPr>
    <w:rPr>
      <w:rFonts w:eastAsia="Calibri"/>
      <w:b w:val="0"/>
      <w:bCs w:val="0"/>
      <w:color w:val="FF0000"/>
      <w:w w:val="100"/>
      <w:kern w:val="0"/>
      <w:sz w:val="27"/>
      <w:szCs w:val="27"/>
    </w:rPr>
  </w:style>
  <w:style w:type="paragraph" w:styleId="NormalWeb">
    <w:name w:val="Normal (Web)"/>
    <w:basedOn w:val="Normal"/>
    <w:uiPriority w:val="99"/>
    <w:rsid w:val="005A5A34"/>
    <w:pPr>
      <w:spacing w:before="100" w:beforeAutospacing="1" w:after="100" w:afterAutospacing="1"/>
    </w:pPr>
    <w:rPr>
      <w:rFonts w:eastAsia="Calibri"/>
      <w:b w:val="0"/>
      <w:bCs w:val="0"/>
      <w:color w:val="auto"/>
      <w:w w:val="100"/>
      <w:kern w:val="0"/>
      <w:sz w:val="24"/>
      <w:szCs w:val="24"/>
    </w:rPr>
  </w:style>
  <w:style w:type="character" w:customStyle="1" w:styleId="stile221">
    <w:name w:val="stile221"/>
    <w:basedOn w:val="Fuentedeprrafopredeter"/>
    <w:uiPriority w:val="99"/>
    <w:rsid w:val="005A5A34"/>
    <w:rPr>
      <w:rFonts w:cs="Times New Roman"/>
      <w:sz w:val="27"/>
      <w:szCs w:val="27"/>
    </w:rPr>
  </w:style>
  <w:style w:type="character" w:styleId="Textoennegrita">
    <w:name w:val="Strong"/>
    <w:basedOn w:val="Fuentedeprrafopredeter"/>
    <w:uiPriority w:val="99"/>
    <w:qFormat/>
    <w:locked/>
    <w:rsid w:val="005A5A34"/>
    <w:rPr>
      <w:rFonts w:cs="Times New Roman"/>
      <w:b/>
      <w:bCs/>
    </w:rPr>
  </w:style>
  <w:style w:type="character" w:customStyle="1" w:styleId="stile371">
    <w:name w:val="stile371"/>
    <w:basedOn w:val="Fuentedeprrafopredeter"/>
    <w:uiPriority w:val="99"/>
    <w:rsid w:val="005A5A34"/>
    <w:rPr>
      <w:rFonts w:cs="Times New Roman"/>
      <w:color w:val="222C4A"/>
    </w:rPr>
  </w:style>
  <w:style w:type="character" w:styleId="nfasis">
    <w:name w:val="Emphasis"/>
    <w:basedOn w:val="Fuentedeprrafopredeter"/>
    <w:uiPriority w:val="99"/>
    <w:qFormat/>
    <w:locked/>
    <w:rsid w:val="005A5A34"/>
    <w:rPr>
      <w:rFonts w:cs="Times New Roman"/>
      <w:i/>
      <w:iCs/>
    </w:rPr>
  </w:style>
  <w:style w:type="character" w:customStyle="1" w:styleId="stile361">
    <w:name w:val="stile361"/>
    <w:basedOn w:val="Fuentedeprrafopredeter"/>
    <w:uiPriority w:val="99"/>
    <w:rsid w:val="005A5A34"/>
    <w:rPr>
      <w:rFonts w:cs="Times New Roman"/>
      <w:b/>
      <w:bCs/>
      <w:color w:val="FF0000"/>
    </w:rPr>
  </w:style>
  <w:style w:type="character" w:customStyle="1" w:styleId="stile381">
    <w:name w:val="stile381"/>
    <w:basedOn w:val="Fuentedeprrafopredeter"/>
    <w:uiPriority w:val="99"/>
    <w:rsid w:val="005A5A34"/>
    <w:rPr>
      <w:rFonts w:cs="Times New Roman"/>
      <w:b/>
      <w:bCs/>
      <w:color w:val="222C4A"/>
    </w:rPr>
  </w:style>
  <w:style w:type="table" w:styleId="Tablaconcuadrcula">
    <w:name w:val="Table Grid"/>
    <w:basedOn w:val="Tablanormal"/>
    <w:uiPriority w:val="99"/>
    <w:locked/>
    <w:rsid w:val="002576E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A9"/>
    <w:uiPriority w:val="99"/>
    <w:rsid w:val="009010CD"/>
    <w:rPr>
      <w:rFonts w:ascii="Century Gothic" w:hAnsi="Century Gothic"/>
      <w:color w:val="221E1F"/>
      <w:sz w:val="30"/>
    </w:rPr>
  </w:style>
  <w:style w:type="character" w:styleId="Hipervnculo">
    <w:name w:val="Hyperlink"/>
    <w:basedOn w:val="Fuentedeprrafopredeter"/>
    <w:uiPriority w:val="99"/>
    <w:rsid w:val="0014008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767870">
      <w:marLeft w:val="0"/>
      <w:marRight w:val="0"/>
      <w:marTop w:val="0"/>
      <w:marBottom w:val="0"/>
      <w:divBdr>
        <w:top w:val="none" w:sz="0" w:space="0" w:color="auto"/>
        <w:left w:val="none" w:sz="0" w:space="0" w:color="auto"/>
        <w:bottom w:val="none" w:sz="0" w:space="0" w:color="auto"/>
        <w:right w:val="none" w:sz="0" w:space="0" w:color="auto"/>
      </w:divBdr>
      <w:divsChild>
        <w:div w:id="1034767871">
          <w:marLeft w:val="0"/>
          <w:marRight w:val="0"/>
          <w:marTop w:val="0"/>
          <w:marBottom w:val="0"/>
          <w:divBdr>
            <w:top w:val="none" w:sz="0" w:space="0" w:color="auto"/>
            <w:left w:val="none" w:sz="0" w:space="0" w:color="auto"/>
            <w:bottom w:val="none" w:sz="0" w:space="0" w:color="auto"/>
            <w:right w:val="none" w:sz="0" w:space="0" w:color="auto"/>
          </w:divBdr>
          <w:divsChild>
            <w:div w:id="10347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7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terpares@uniroma1.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b_narni@uniroma1.it"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sterpares@uniroma1.it" TargetMode="External"/><Relationship Id="rId4" Type="http://schemas.openxmlformats.org/officeDocument/2006/relationships/webSettings" Target="webSettings.xml"/><Relationship Id="rId9" Type="http://schemas.openxmlformats.org/officeDocument/2006/relationships/hyperlink" Target="mailto:lab_narni@uniroma1.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4320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SEMINARIO INTERNAZIONALE DI PROGETTAZIONE</vt:lpstr>
    </vt:vector>
  </TitlesOfParts>
  <Company>Ores</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INTERNAZIONALE DI PROGETTAZIONE</dc:title>
  <dc:creator>LARES</dc:creator>
  <cp:lastModifiedBy>ETSDIRECCION</cp:lastModifiedBy>
  <cp:revision>2</cp:revision>
  <dcterms:created xsi:type="dcterms:W3CDTF">2013-05-27T15:16:00Z</dcterms:created>
  <dcterms:modified xsi:type="dcterms:W3CDTF">2013-05-27T15:16:00Z</dcterms:modified>
</cp:coreProperties>
</file>